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0BBF6E" w14:textId="77777777" w:rsidR="00F11E56" w:rsidRDefault="00F11E56" w:rsidP="00F11E56">
      <w:pPr>
        <w:pStyle w:val="NoSpacing"/>
        <w:pBdr>
          <w:bottom w:val="double" w:sz="6" w:space="1" w:color="auto"/>
        </w:pBdr>
        <w:spacing w:line="480" w:lineRule="auto"/>
        <w:jc w:val="center"/>
        <w:rPr>
          <w:rFonts w:ascii="Times New Roman" w:eastAsia="Arial Unicode MS" w:hAnsi="Times New Roman" w:cs="Times New Roman"/>
          <w:b/>
          <w:noProof/>
          <w:sz w:val="20"/>
          <w:szCs w:val="20"/>
          <w:lang w:val="en-GB"/>
        </w:rPr>
      </w:pPr>
      <w:bookmarkStart w:id="0" w:name="_Hlk229497432"/>
    </w:p>
    <w:p w14:paraId="4EBBB221" w14:textId="77777777" w:rsidR="00F11E56" w:rsidRDefault="00F11E56" w:rsidP="00F11E56">
      <w:pPr>
        <w:pStyle w:val="NoSpacing"/>
        <w:spacing w:line="480" w:lineRule="auto"/>
        <w:jc w:val="center"/>
        <w:rPr>
          <w:rFonts w:ascii="Times New Roman" w:eastAsia="Arial Unicode MS" w:hAnsi="Times New Roman" w:cs="Times New Roman"/>
          <w:b/>
          <w:noProof/>
          <w:sz w:val="40"/>
          <w:szCs w:val="40"/>
          <w:lang w:val="en-GB"/>
        </w:rPr>
      </w:pPr>
      <w:r w:rsidRPr="00CB1A15">
        <w:rPr>
          <w:rFonts w:ascii="Times New Roman" w:eastAsia="Arial Unicode MS" w:hAnsi="Times New Roman" w:cs="Times New Roman"/>
          <w:b/>
          <w:noProof/>
          <w:sz w:val="40"/>
          <w:szCs w:val="40"/>
          <w:lang w:val="en-GB"/>
        </w:rPr>
        <w:drawing>
          <wp:inline distT="0" distB="0" distL="0" distR="0" wp14:anchorId="19A5541F" wp14:editId="7698D684">
            <wp:extent cx="5162550" cy="1333500"/>
            <wp:effectExtent l="0" t="0" r="0" b="0"/>
            <wp:docPr id="105118610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62550" cy="1333500"/>
                    </a:xfrm>
                    <a:prstGeom prst="rect">
                      <a:avLst/>
                    </a:prstGeom>
                    <a:noFill/>
                    <a:ln>
                      <a:noFill/>
                    </a:ln>
                  </pic:spPr>
                </pic:pic>
              </a:graphicData>
            </a:graphic>
          </wp:inline>
        </w:drawing>
      </w:r>
    </w:p>
    <w:p w14:paraId="11AD8DA8" w14:textId="77777777" w:rsidR="00F11E56" w:rsidRPr="003A74B5" w:rsidRDefault="00F11E56" w:rsidP="00F11E56">
      <w:pPr>
        <w:spacing w:before="100" w:beforeAutospacing="1" w:after="100" w:afterAutospacing="1"/>
        <w:jc w:val="center"/>
        <w:outlineLvl w:val="0"/>
        <w:rPr>
          <w:b/>
          <w:bCs/>
          <w:color w:val="000000" w:themeColor="text1"/>
          <w:kern w:val="36"/>
          <w:sz w:val="44"/>
          <w:szCs w:val="44"/>
          <w:u w:val="single"/>
        </w:rPr>
      </w:pPr>
      <w:bookmarkStart w:id="1" w:name="_Hlk226720953"/>
      <w:bookmarkStart w:id="2" w:name="_Hlk226727986"/>
      <w:r>
        <w:rPr>
          <w:b/>
          <w:bCs/>
          <w:color w:val="000000" w:themeColor="text1"/>
          <w:kern w:val="36"/>
          <w:sz w:val="44"/>
          <w:szCs w:val="44"/>
          <w:u w:val="single"/>
        </w:rPr>
        <w:t>FORM 3</w:t>
      </w:r>
      <w:r w:rsidRPr="003A74B5">
        <w:rPr>
          <w:b/>
          <w:bCs/>
          <w:color w:val="000000" w:themeColor="text1"/>
          <w:kern w:val="36"/>
          <w:sz w:val="44"/>
          <w:szCs w:val="44"/>
          <w:u w:val="single"/>
        </w:rPr>
        <w:t xml:space="preserve"> MIDTERM 2 </w:t>
      </w:r>
      <w:r>
        <w:rPr>
          <w:b/>
          <w:bCs/>
          <w:color w:val="000000" w:themeColor="text1"/>
          <w:kern w:val="36"/>
          <w:sz w:val="44"/>
          <w:szCs w:val="44"/>
          <w:u w:val="single"/>
        </w:rPr>
        <w:t>INTERNAL EXAM</w:t>
      </w:r>
    </w:p>
    <w:p w14:paraId="4A202E90" w14:textId="77777777" w:rsidR="00F11E56" w:rsidRPr="00F11E56" w:rsidRDefault="00F11E56" w:rsidP="00F11E56">
      <w:pPr>
        <w:spacing w:before="100" w:beforeAutospacing="1" w:after="100" w:afterAutospacing="1"/>
        <w:jc w:val="center"/>
        <w:outlineLvl w:val="0"/>
        <w:rPr>
          <w:b/>
          <w:bCs/>
          <w:i/>
          <w:iCs/>
          <w:color w:val="000000" w:themeColor="text1"/>
          <w:kern w:val="36"/>
          <w:sz w:val="36"/>
          <w:szCs w:val="36"/>
          <w:u w:val="single"/>
        </w:rPr>
      </w:pPr>
      <w:r w:rsidRPr="00F11E56">
        <w:rPr>
          <w:b/>
          <w:bCs/>
          <w:i/>
          <w:iCs/>
          <w:color w:val="000000" w:themeColor="text1"/>
          <w:kern w:val="36"/>
          <w:sz w:val="36"/>
          <w:szCs w:val="36"/>
          <w:u w:val="single"/>
        </w:rPr>
        <w:t>Kenya Certificate of Secondary Education (K.C.S.E)</w:t>
      </w:r>
    </w:p>
    <w:bookmarkEnd w:id="1"/>
    <w:p w14:paraId="4FA71D8F" w14:textId="198EBCA7" w:rsidR="00F11E56" w:rsidRDefault="00F11E56" w:rsidP="00F11E56">
      <w:pPr>
        <w:pBdr>
          <w:bottom w:val="double" w:sz="6" w:space="1" w:color="auto"/>
        </w:pBdr>
        <w:spacing w:before="100" w:beforeAutospacing="1" w:after="100" w:afterAutospacing="1"/>
        <w:jc w:val="center"/>
        <w:outlineLvl w:val="0"/>
        <w:rPr>
          <w:b/>
          <w:bCs/>
          <w:color w:val="000000" w:themeColor="text1"/>
          <w:kern w:val="36"/>
          <w:sz w:val="44"/>
          <w:szCs w:val="44"/>
          <w:u w:val="single"/>
        </w:rPr>
      </w:pPr>
      <w:r>
        <w:rPr>
          <w:b/>
          <w:bCs/>
          <w:color w:val="000000" w:themeColor="text1"/>
          <w:kern w:val="36"/>
          <w:sz w:val="44"/>
          <w:szCs w:val="44"/>
          <w:u w:val="single"/>
        </w:rPr>
        <w:t>CHEMISTRY</w:t>
      </w:r>
      <w:r>
        <w:rPr>
          <w:b/>
          <w:bCs/>
          <w:color w:val="000000" w:themeColor="text1"/>
          <w:kern w:val="36"/>
          <w:sz w:val="44"/>
          <w:szCs w:val="44"/>
          <w:u w:val="single"/>
        </w:rPr>
        <w:t xml:space="preserve"> </w:t>
      </w:r>
      <w:r>
        <w:rPr>
          <w:b/>
          <w:bCs/>
          <w:color w:val="000000" w:themeColor="text1"/>
          <w:kern w:val="36"/>
          <w:sz w:val="44"/>
          <w:szCs w:val="44"/>
          <w:u w:val="single"/>
        </w:rPr>
        <w:t>CONFIDENTIAL</w:t>
      </w:r>
    </w:p>
    <w:bookmarkEnd w:id="0"/>
    <w:bookmarkEnd w:id="2"/>
    <w:p w14:paraId="0AA50407" w14:textId="77777777" w:rsidR="002E3E82" w:rsidRDefault="00D274EE">
      <w:pPr>
        <w:spacing w:after="0" w:line="238" w:lineRule="auto"/>
        <w:ind w:left="900" w:right="171" w:firstLine="0"/>
      </w:pPr>
      <w:r>
        <w:rPr>
          <w:b/>
        </w:rPr>
        <w:t xml:space="preserve">                                                      </w:t>
      </w:r>
    </w:p>
    <w:p w14:paraId="77982B40" w14:textId="77777777" w:rsidR="002E3E82" w:rsidRDefault="00D274EE">
      <w:pPr>
        <w:spacing w:after="0" w:line="259" w:lineRule="auto"/>
        <w:ind w:left="0" w:firstLine="0"/>
      </w:pPr>
      <w:r>
        <w:rPr>
          <w:b/>
        </w:rPr>
        <w:t xml:space="preserve"> </w:t>
      </w:r>
    </w:p>
    <w:p w14:paraId="23C0249F" w14:textId="77777777" w:rsidR="002E3E82" w:rsidRDefault="00D274EE">
      <w:pPr>
        <w:spacing w:after="0" w:line="259" w:lineRule="auto"/>
        <w:ind w:left="0" w:firstLine="0"/>
      </w:pPr>
      <w:r>
        <w:rPr>
          <w:b/>
        </w:rPr>
        <w:t xml:space="preserve"> </w:t>
      </w:r>
    </w:p>
    <w:p w14:paraId="1D49B0AB" w14:textId="77777777" w:rsidR="002E3E82" w:rsidRDefault="00D274EE">
      <w:pPr>
        <w:spacing w:after="0" w:line="259" w:lineRule="auto"/>
        <w:ind w:left="0" w:firstLine="0"/>
      </w:pPr>
      <w:r>
        <w:rPr>
          <w:b/>
        </w:rPr>
        <w:t xml:space="preserve"> </w:t>
      </w:r>
    </w:p>
    <w:p w14:paraId="2F0B5FD9" w14:textId="77777777" w:rsidR="002E3E82" w:rsidRDefault="00D274EE">
      <w:pPr>
        <w:spacing w:after="127" w:line="259" w:lineRule="auto"/>
        <w:ind w:left="0" w:firstLine="0"/>
      </w:pPr>
      <w:r>
        <w:rPr>
          <w:b/>
        </w:rPr>
        <w:t xml:space="preserve"> </w:t>
      </w:r>
    </w:p>
    <w:p w14:paraId="6268C57F" w14:textId="77777777" w:rsidR="002E3E82" w:rsidRDefault="00D274EE">
      <w:pPr>
        <w:pStyle w:val="Heading1"/>
      </w:pPr>
      <w:r>
        <w:t xml:space="preserve">CONFIDENTIAL </w:t>
      </w:r>
    </w:p>
    <w:p w14:paraId="686D85C8" w14:textId="77777777" w:rsidR="002E3E82" w:rsidRDefault="00D274EE">
      <w:pPr>
        <w:spacing w:after="0" w:line="259" w:lineRule="auto"/>
        <w:ind w:left="0" w:firstLine="0"/>
      </w:pPr>
      <w:r>
        <w:t xml:space="preserve"> </w:t>
      </w:r>
    </w:p>
    <w:p w14:paraId="4CB23208" w14:textId="77777777" w:rsidR="002E3E82" w:rsidRDefault="00D274EE">
      <w:pPr>
        <w:spacing w:after="0" w:line="259" w:lineRule="auto"/>
        <w:ind w:left="0" w:firstLine="0"/>
      </w:pPr>
      <w:r>
        <w:t xml:space="preserve"> </w:t>
      </w:r>
    </w:p>
    <w:p w14:paraId="6B3637B8" w14:textId="77777777" w:rsidR="002E3E82" w:rsidRDefault="00D274EE">
      <w:pPr>
        <w:spacing w:after="0" w:line="259" w:lineRule="auto"/>
        <w:ind w:left="0" w:firstLine="0"/>
      </w:pPr>
      <w:r>
        <w:t xml:space="preserve"> </w:t>
      </w:r>
    </w:p>
    <w:p w14:paraId="1A046D61" w14:textId="77777777" w:rsidR="002E3E82" w:rsidRDefault="00D274EE">
      <w:pPr>
        <w:spacing w:after="0" w:line="259" w:lineRule="auto"/>
        <w:ind w:left="0" w:firstLine="0"/>
      </w:pPr>
      <w:r>
        <w:t xml:space="preserve"> </w:t>
      </w:r>
    </w:p>
    <w:p w14:paraId="36E4EC7E" w14:textId="77777777" w:rsidR="002E3E82" w:rsidRDefault="00D274EE">
      <w:pPr>
        <w:spacing w:after="0" w:line="259" w:lineRule="auto"/>
        <w:ind w:left="0" w:firstLine="0"/>
      </w:pPr>
      <w:r>
        <w:t xml:space="preserve"> </w:t>
      </w:r>
    </w:p>
    <w:p w14:paraId="075177D7" w14:textId="77777777" w:rsidR="002E3E82" w:rsidRDefault="00D274EE">
      <w:pPr>
        <w:spacing w:after="0" w:line="259" w:lineRule="auto"/>
        <w:ind w:left="0" w:firstLine="0"/>
      </w:pPr>
      <w:r>
        <w:t xml:space="preserve"> </w:t>
      </w:r>
    </w:p>
    <w:p w14:paraId="5B6F3351" w14:textId="77777777" w:rsidR="002E3E82" w:rsidRDefault="00D274EE">
      <w:pPr>
        <w:spacing w:after="0" w:line="259" w:lineRule="auto"/>
        <w:ind w:left="0" w:firstLine="0"/>
      </w:pPr>
      <w:r>
        <w:t xml:space="preserve"> </w:t>
      </w:r>
    </w:p>
    <w:p w14:paraId="54109DD0" w14:textId="77777777" w:rsidR="002E3E82" w:rsidRDefault="00D274EE">
      <w:pPr>
        <w:spacing w:after="0" w:line="259" w:lineRule="auto"/>
        <w:ind w:left="0" w:firstLine="0"/>
      </w:pPr>
      <w:r>
        <w:t xml:space="preserve"> </w:t>
      </w:r>
    </w:p>
    <w:p w14:paraId="1C832A47" w14:textId="77777777" w:rsidR="002E3E82" w:rsidRDefault="00D274EE">
      <w:pPr>
        <w:spacing w:after="0" w:line="259" w:lineRule="auto"/>
        <w:ind w:left="0" w:firstLine="0"/>
      </w:pPr>
      <w:r>
        <w:t xml:space="preserve"> </w:t>
      </w:r>
    </w:p>
    <w:p w14:paraId="6EF9A6FA" w14:textId="77777777" w:rsidR="002E3E82" w:rsidRDefault="00D274EE">
      <w:pPr>
        <w:spacing w:after="0" w:line="259" w:lineRule="auto"/>
        <w:ind w:left="0" w:firstLine="0"/>
      </w:pPr>
      <w:r>
        <w:t xml:space="preserve"> </w:t>
      </w:r>
    </w:p>
    <w:p w14:paraId="7A87C612" w14:textId="77777777" w:rsidR="002E3E82" w:rsidRDefault="00D274EE">
      <w:pPr>
        <w:spacing w:after="0" w:line="259" w:lineRule="auto"/>
        <w:ind w:left="0" w:firstLine="0"/>
      </w:pPr>
      <w:r>
        <w:t xml:space="preserve"> </w:t>
      </w:r>
    </w:p>
    <w:p w14:paraId="45C6871E" w14:textId="77777777" w:rsidR="002E3E82" w:rsidRDefault="00D274EE">
      <w:pPr>
        <w:spacing w:after="0" w:line="259" w:lineRule="auto"/>
        <w:ind w:left="0" w:firstLine="0"/>
      </w:pPr>
      <w:r>
        <w:t xml:space="preserve"> </w:t>
      </w:r>
    </w:p>
    <w:p w14:paraId="6C3A56FF" w14:textId="77777777" w:rsidR="002E3E82" w:rsidRDefault="00D274EE">
      <w:pPr>
        <w:spacing w:after="0" w:line="259" w:lineRule="auto"/>
        <w:ind w:left="0" w:firstLine="0"/>
      </w:pPr>
      <w:r>
        <w:t xml:space="preserve"> </w:t>
      </w:r>
    </w:p>
    <w:p w14:paraId="15287152" w14:textId="77777777" w:rsidR="002E3E82" w:rsidRDefault="00D274EE">
      <w:pPr>
        <w:spacing w:after="0" w:line="259" w:lineRule="auto"/>
        <w:ind w:left="0" w:firstLine="0"/>
      </w:pPr>
      <w:r>
        <w:t xml:space="preserve"> </w:t>
      </w:r>
    </w:p>
    <w:p w14:paraId="4B9013DB" w14:textId="77777777" w:rsidR="002E3E82" w:rsidRDefault="00D274EE">
      <w:pPr>
        <w:spacing w:after="0" w:line="259" w:lineRule="auto"/>
        <w:ind w:left="0" w:firstLine="0"/>
      </w:pPr>
      <w:r>
        <w:t xml:space="preserve"> </w:t>
      </w:r>
    </w:p>
    <w:p w14:paraId="715693D2" w14:textId="77777777" w:rsidR="002E3E82" w:rsidRDefault="00D274EE">
      <w:pPr>
        <w:spacing w:after="0" w:line="259" w:lineRule="auto"/>
        <w:ind w:left="0" w:firstLine="0"/>
      </w:pPr>
      <w:r>
        <w:t xml:space="preserve"> </w:t>
      </w:r>
    </w:p>
    <w:p w14:paraId="2171C246" w14:textId="77777777" w:rsidR="002E3E82" w:rsidRDefault="00D274EE">
      <w:pPr>
        <w:spacing w:after="0" w:line="259" w:lineRule="auto"/>
        <w:ind w:left="0" w:firstLine="0"/>
      </w:pPr>
      <w:r>
        <w:t xml:space="preserve"> </w:t>
      </w:r>
    </w:p>
    <w:p w14:paraId="2436A8F6" w14:textId="77777777" w:rsidR="002E3E82" w:rsidRDefault="00D274EE">
      <w:pPr>
        <w:spacing w:after="0" w:line="259" w:lineRule="auto"/>
        <w:ind w:left="0" w:firstLine="0"/>
      </w:pPr>
      <w:r>
        <w:t xml:space="preserve"> </w:t>
      </w:r>
    </w:p>
    <w:p w14:paraId="5FFC9B50" w14:textId="77777777" w:rsidR="002E3E82" w:rsidRDefault="00D274EE">
      <w:pPr>
        <w:spacing w:after="0" w:line="259" w:lineRule="auto"/>
        <w:ind w:left="0" w:firstLine="0"/>
      </w:pPr>
      <w:r>
        <w:t xml:space="preserve"> </w:t>
      </w:r>
    </w:p>
    <w:p w14:paraId="78DF43DF" w14:textId="77777777" w:rsidR="002E3E82" w:rsidRDefault="00D274EE">
      <w:pPr>
        <w:spacing w:after="0" w:line="259" w:lineRule="auto"/>
        <w:ind w:left="0" w:firstLine="0"/>
      </w:pPr>
      <w:r>
        <w:lastRenderedPageBreak/>
        <w:t xml:space="preserve"> </w:t>
      </w:r>
    </w:p>
    <w:p w14:paraId="283BACDC" w14:textId="77777777" w:rsidR="002E3E82" w:rsidRDefault="00D274EE">
      <w:pPr>
        <w:spacing w:after="0" w:line="259" w:lineRule="auto"/>
        <w:ind w:left="0" w:firstLine="0"/>
      </w:pPr>
      <w:r>
        <w:t xml:space="preserve"> </w:t>
      </w:r>
    </w:p>
    <w:p w14:paraId="14634EAA" w14:textId="77777777" w:rsidR="002E3E82" w:rsidRDefault="00D274EE">
      <w:pPr>
        <w:spacing w:after="0" w:line="259" w:lineRule="auto"/>
        <w:ind w:left="0" w:firstLine="0"/>
      </w:pPr>
      <w:r>
        <w:t xml:space="preserve"> </w:t>
      </w:r>
    </w:p>
    <w:p w14:paraId="40CD81F6" w14:textId="77777777" w:rsidR="002E3E82" w:rsidRDefault="00D274EE">
      <w:pPr>
        <w:spacing w:after="0" w:line="259" w:lineRule="auto"/>
        <w:ind w:left="0" w:firstLine="0"/>
      </w:pPr>
      <w:r>
        <w:t xml:space="preserve"> </w:t>
      </w:r>
    </w:p>
    <w:p w14:paraId="26FF88AB" w14:textId="77777777" w:rsidR="002E3E82" w:rsidRDefault="00D274EE">
      <w:pPr>
        <w:spacing w:after="0" w:line="259" w:lineRule="auto"/>
        <w:ind w:left="0" w:firstLine="0"/>
      </w:pPr>
      <w:r>
        <w:t xml:space="preserve"> </w:t>
      </w:r>
    </w:p>
    <w:p w14:paraId="342ADAD8" w14:textId="77777777" w:rsidR="002E3E82" w:rsidRDefault="00D274EE">
      <w:pPr>
        <w:spacing w:after="0" w:line="259" w:lineRule="auto"/>
        <w:ind w:left="0" w:firstLine="0"/>
      </w:pPr>
      <w:r>
        <w:t xml:space="preserve"> </w:t>
      </w:r>
    </w:p>
    <w:p w14:paraId="6B1A5853" w14:textId="77777777" w:rsidR="002E3E82" w:rsidRDefault="00D274EE">
      <w:pPr>
        <w:spacing w:after="0" w:line="259" w:lineRule="auto"/>
        <w:ind w:left="0" w:firstLine="0"/>
      </w:pPr>
      <w:r>
        <w:t xml:space="preserve"> </w:t>
      </w:r>
    </w:p>
    <w:p w14:paraId="6CBB4968" w14:textId="77777777" w:rsidR="002E3E82" w:rsidRDefault="00D274EE">
      <w:pPr>
        <w:spacing w:after="0" w:line="259" w:lineRule="auto"/>
        <w:ind w:left="0" w:firstLine="0"/>
      </w:pPr>
      <w:r>
        <w:t xml:space="preserve"> </w:t>
      </w:r>
    </w:p>
    <w:p w14:paraId="67FC124A" w14:textId="77777777" w:rsidR="002E3E82" w:rsidRDefault="00D274EE">
      <w:pPr>
        <w:spacing w:after="0" w:line="259" w:lineRule="auto"/>
        <w:ind w:left="0" w:firstLine="0"/>
      </w:pPr>
      <w:r>
        <w:t xml:space="preserve"> </w:t>
      </w:r>
    </w:p>
    <w:p w14:paraId="4C56964C" w14:textId="77777777" w:rsidR="002E3E82" w:rsidRDefault="00D274EE">
      <w:pPr>
        <w:spacing w:after="0" w:line="259" w:lineRule="auto"/>
        <w:ind w:left="0" w:firstLine="0"/>
      </w:pPr>
      <w:r>
        <w:t xml:space="preserve"> </w:t>
      </w:r>
    </w:p>
    <w:p w14:paraId="30D0AD4A" w14:textId="77777777" w:rsidR="002E3E82" w:rsidRDefault="00D274EE">
      <w:pPr>
        <w:spacing w:after="0" w:line="259" w:lineRule="auto"/>
        <w:ind w:left="0" w:firstLine="0"/>
      </w:pPr>
      <w:r>
        <w:t xml:space="preserve"> </w:t>
      </w:r>
    </w:p>
    <w:p w14:paraId="5094B4E4" w14:textId="77777777" w:rsidR="002E3E82" w:rsidRDefault="00D274EE">
      <w:pPr>
        <w:spacing w:after="0" w:line="259" w:lineRule="auto"/>
        <w:ind w:left="0" w:firstLine="0"/>
      </w:pPr>
      <w:r>
        <w:t xml:space="preserve"> </w:t>
      </w:r>
    </w:p>
    <w:p w14:paraId="73EC73D4" w14:textId="77777777" w:rsidR="002E3E82" w:rsidRDefault="00D274EE">
      <w:pPr>
        <w:spacing w:after="0" w:line="259" w:lineRule="auto"/>
        <w:ind w:left="0" w:firstLine="0"/>
      </w:pPr>
      <w:r>
        <w:t xml:space="preserve"> </w:t>
      </w:r>
    </w:p>
    <w:p w14:paraId="51248686" w14:textId="77777777" w:rsidR="002E3E82" w:rsidRDefault="00D274EE">
      <w:pPr>
        <w:spacing w:after="0" w:line="259" w:lineRule="auto"/>
        <w:ind w:left="0" w:firstLine="0"/>
      </w:pPr>
      <w:r>
        <w:t xml:space="preserve"> </w:t>
      </w:r>
    </w:p>
    <w:p w14:paraId="01499BEC" w14:textId="77777777" w:rsidR="002E3E82" w:rsidRDefault="00D274EE">
      <w:pPr>
        <w:spacing w:line="357" w:lineRule="auto"/>
      </w:pPr>
      <w:r>
        <w:t xml:space="preserve">The information contained in this paper is to enable the head of the school and the teacher in charge of chemistry to make adequate preparation for this year’s chemistry practical examination. NO ONE ELSE should </w:t>
      </w:r>
      <w:proofErr w:type="gramStart"/>
      <w:r>
        <w:t>have  access</w:t>
      </w:r>
      <w:proofErr w:type="gramEnd"/>
      <w:r>
        <w:t xml:space="preserve"> to this paper or acquire knowledge of its contents. Great care MUST be taken to ensure that the information herein does not reach the candidates- either directly or indirectly. </w:t>
      </w:r>
    </w:p>
    <w:p w14:paraId="7FEF6D05" w14:textId="77777777" w:rsidR="002E3E82" w:rsidRDefault="00D274EE">
      <w:pPr>
        <w:spacing w:after="314" w:line="259" w:lineRule="auto"/>
        <w:ind w:left="360" w:firstLine="0"/>
      </w:pPr>
      <w:r>
        <w:t xml:space="preserve"> </w:t>
      </w:r>
    </w:p>
    <w:p w14:paraId="1F36532E" w14:textId="77777777" w:rsidR="002E3E82" w:rsidRDefault="00D274EE">
      <w:pPr>
        <w:spacing w:after="0" w:line="358" w:lineRule="auto"/>
      </w:pPr>
      <w:r>
        <w:t xml:space="preserve">The teacher in charge of chemistry should NOT perform any of the experiments in the same room as the candidates nor make the results of the experiments available to the candidates or give any other information related to the experiments to the candidates. </w:t>
      </w:r>
    </w:p>
    <w:p w14:paraId="0221BC32" w14:textId="77777777" w:rsidR="002E3E82" w:rsidRDefault="00D274EE">
      <w:pPr>
        <w:spacing w:after="307"/>
      </w:pPr>
      <w:r>
        <w:t xml:space="preserve">Doing so will constitute an examination irregularity which is punishable. </w:t>
      </w:r>
    </w:p>
    <w:p w14:paraId="633D6B48" w14:textId="77777777" w:rsidR="002E3E82" w:rsidRDefault="00D274EE">
      <w:pPr>
        <w:spacing w:line="259" w:lineRule="auto"/>
        <w:ind w:left="448" w:firstLine="0"/>
        <w:jc w:val="center"/>
      </w:pPr>
      <w:r>
        <w:rPr>
          <w:i/>
        </w:rPr>
        <w:t xml:space="preserve"> </w:t>
      </w:r>
    </w:p>
    <w:p w14:paraId="46498DF0" w14:textId="77777777" w:rsidR="002E3E82" w:rsidRDefault="00D274EE">
      <w:pPr>
        <w:spacing w:after="218" w:line="259" w:lineRule="auto"/>
        <w:ind w:left="0" w:firstLine="0"/>
      </w:pPr>
      <w:r>
        <w:t xml:space="preserve"> </w:t>
      </w:r>
    </w:p>
    <w:p w14:paraId="0ED7066F" w14:textId="77777777" w:rsidR="002E3E82" w:rsidRDefault="00D274EE">
      <w:pPr>
        <w:spacing w:after="218" w:line="259" w:lineRule="auto"/>
        <w:ind w:left="0" w:firstLine="0"/>
      </w:pPr>
      <w:r>
        <w:t xml:space="preserve"> </w:t>
      </w:r>
    </w:p>
    <w:p w14:paraId="6A1E866C" w14:textId="77777777" w:rsidR="002E3E82" w:rsidRDefault="00D274EE">
      <w:pPr>
        <w:ind w:left="-5"/>
      </w:pPr>
      <w:r>
        <w:t xml:space="preserve">In addition to the fittings and apparatus found in a chemistry laboratory, each candidate will require the following: </w:t>
      </w:r>
    </w:p>
    <w:p w14:paraId="3017BC9F" w14:textId="77777777" w:rsidR="002E3E82" w:rsidRDefault="00D274EE">
      <w:pPr>
        <w:spacing w:after="232" w:line="259" w:lineRule="auto"/>
        <w:ind w:left="0" w:firstLine="0"/>
      </w:pPr>
      <w:r>
        <w:t xml:space="preserve"> </w:t>
      </w:r>
    </w:p>
    <w:p w14:paraId="19ABDC02" w14:textId="77777777" w:rsidR="002E3E82" w:rsidRDefault="00D274EE">
      <w:pPr>
        <w:numPr>
          <w:ilvl w:val="0"/>
          <w:numId w:val="1"/>
        </w:numPr>
        <w:spacing w:after="240"/>
        <w:ind w:hanging="720"/>
      </w:pPr>
      <w:r>
        <w:rPr>
          <w:b/>
        </w:rPr>
        <w:t>1</w:t>
      </w:r>
      <w:r>
        <w:t xml:space="preserve">. </w:t>
      </w:r>
      <w:r>
        <w:tab/>
        <w:t>100cm</w:t>
      </w:r>
      <w:r>
        <w:rPr>
          <w:vertAlign w:val="superscript"/>
        </w:rPr>
        <w:t>3</w:t>
      </w:r>
      <w:r>
        <w:t xml:space="preserve"> of solution </w:t>
      </w:r>
      <w:r>
        <w:rPr>
          <w:b/>
        </w:rPr>
        <w:t>A</w:t>
      </w:r>
      <w:r>
        <w:t xml:space="preserve"> </w:t>
      </w:r>
    </w:p>
    <w:p w14:paraId="7123EDB3" w14:textId="77777777" w:rsidR="002E3E82" w:rsidRDefault="00D274EE">
      <w:pPr>
        <w:numPr>
          <w:ilvl w:val="1"/>
          <w:numId w:val="1"/>
        </w:numPr>
        <w:spacing w:after="238"/>
        <w:ind w:hanging="720"/>
      </w:pPr>
      <w:r>
        <w:t>120cm</w:t>
      </w:r>
      <w:r>
        <w:rPr>
          <w:vertAlign w:val="superscript"/>
        </w:rPr>
        <w:t>3</w:t>
      </w:r>
      <w:r>
        <w:t xml:space="preserve"> of solution </w:t>
      </w:r>
      <w:r>
        <w:rPr>
          <w:b/>
        </w:rPr>
        <w:t>B</w:t>
      </w:r>
      <w:r>
        <w:t xml:space="preserve"> </w:t>
      </w:r>
    </w:p>
    <w:p w14:paraId="0A62D5FB" w14:textId="77777777" w:rsidR="002E3E82" w:rsidRDefault="00D274EE">
      <w:pPr>
        <w:numPr>
          <w:ilvl w:val="1"/>
          <w:numId w:val="1"/>
        </w:numPr>
        <w:ind w:hanging="720"/>
      </w:pPr>
      <w:r>
        <w:t>75cm</w:t>
      </w:r>
      <w:r>
        <w:rPr>
          <w:vertAlign w:val="superscript"/>
        </w:rPr>
        <w:t>3</w:t>
      </w:r>
      <w:r>
        <w:t xml:space="preserve"> of solution </w:t>
      </w:r>
      <w:r>
        <w:rPr>
          <w:b/>
        </w:rPr>
        <w:t>C</w:t>
      </w:r>
      <w:r>
        <w:t xml:space="preserve"> </w:t>
      </w:r>
    </w:p>
    <w:p w14:paraId="0CB7ABAB" w14:textId="77777777" w:rsidR="002E3E82" w:rsidRDefault="00D274EE">
      <w:pPr>
        <w:numPr>
          <w:ilvl w:val="1"/>
          <w:numId w:val="1"/>
        </w:numPr>
        <w:ind w:hanging="720"/>
      </w:pPr>
      <w:r>
        <w:t xml:space="preserve">One 250ml volumetric flask </w:t>
      </w:r>
    </w:p>
    <w:p w14:paraId="7D417C69" w14:textId="77777777" w:rsidR="002E3E82" w:rsidRDefault="00D274EE">
      <w:pPr>
        <w:numPr>
          <w:ilvl w:val="1"/>
          <w:numId w:val="1"/>
        </w:numPr>
        <w:ind w:hanging="720"/>
      </w:pPr>
      <w:r>
        <w:t xml:space="preserve">One pipette, 25.0ml and a pipette filler </w:t>
      </w:r>
    </w:p>
    <w:p w14:paraId="544EB850" w14:textId="77777777" w:rsidR="002E3E82" w:rsidRDefault="00D274EE">
      <w:pPr>
        <w:numPr>
          <w:ilvl w:val="1"/>
          <w:numId w:val="1"/>
        </w:numPr>
        <w:ind w:hanging="720"/>
      </w:pPr>
      <w:r>
        <w:t xml:space="preserve">One </w:t>
      </w:r>
      <w:proofErr w:type="spellStart"/>
      <w:r>
        <w:t>burrette</w:t>
      </w:r>
      <w:proofErr w:type="spellEnd"/>
      <w:r>
        <w:t xml:space="preserve"> 0 – 50ml </w:t>
      </w:r>
    </w:p>
    <w:p w14:paraId="6B01ABC1" w14:textId="77777777" w:rsidR="002E3E82" w:rsidRDefault="00D274EE">
      <w:pPr>
        <w:numPr>
          <w:ilvl w:val="1"/>
          <w:numId w:val="1"/>
        </w:numPr>
        <w:ind w:hanging="720"/>
      </w:pPr>
      <w:r>
        <w:t xml:space="preserve">2 Labels </w:t>
      </w:r>
    </w:p>
    <w:p w14:paraId="3A26EB06" w14:textId="77777777" w:rsidR="002E3E82" w:rsidRDefault="00D274EE">
      <w:pPr>
        <w:numPr>
          <w:ilvl w:val="1"/>
          <w:numId w:val="1"/>
        </w:numPr>
        <w:ind w:hanging="720"/>
      </w:pPr>
      <w:r>
        <w:t xml:space="preserve">2 conical flasks </w:t>
      </w:r>
    </w:p>
    <w:p w14:paraId="02130BD7" w14:textId="77777777" w:rsidR="002E3E82" w:rsidRDefault="00D274EE">
      <w:pPr>
        <w:numPr>
          <w:ilvl w:val="1"/>
          <w:numId w:val="1"/>
        </w:numPr>
        <w:ind w:hanging="720"/>
      </w:pPr>
      <w:r>
        <w:t>One thermometer (-10</w:t>
      </w:r>
      <w:r>
        <w:rPr>
          <w:vertAlign w:val="superscript"/>
        </w:rPr>
        <w:t>0</w:t>
      </w:r>
      <w:r>
        <w:t>C – 110</w:t>
      </w:r>
      <w:r>
        <w:rPr>
          <w:vertAlign w:val="superscript"/>
        </w:rPr>
        <w:t>0</w:t>
      </w:r>
      <w:r>
        <w:t xml:space="preserve">C) </w:t>
      </w:r>
    </w:p>
    <w:p w14:paraId="2FB9F599" w14:textId="77777777" w:rsidR="002E3E82" w:rsidRDefault="00D274EE">
      <w:pPr>
        <w:numPr>
          <w:ilvl w:val="1"/>
          <w:numId w:val="1"/>
        </w:numPr>
        <w:ind w:hanging="720"/>
      </w:pPr>
      <w:r>
        <w:t xml:space="preserve">One 10ml measuring cylinder </w:t>
      </w:r>
    </w:p>
    <w:p w14:paraId="0C0FB4CC" w14:textId="77777777" w:rsidR="002E3E82" w:rsidRDefault="00D274EE">
      <w:pPr>
        <w:numPr>
          <w:ilvl w:val="1"/>
          <w:numId w:val="1"/>
        </w:numPr>
        <w:ind w:hanging="720"/>
      </w:pPr>
      <w:r>
        <w:t xml:space="preserve">One 100ml beaker </w:t>
      </w:r>
    </w:p>
    <w:p w14:paraId="5197A1CB" w14:textId="77777777" w:rsidR="002E3E82" w:rsidRDefault="00D274EE">
      <w:pPr>
        <w:numPr>
          <w:ilvl w:val="1"/>
          <w:numId w:val="1"/>
        </w:numPr>
        <w:ind w:hanging="720"/>
      </w:pPr>
      <w:r>
        <w:t xml:space="preserve">0.2g of Sodium hydrogen carbonate </w:t>
      </w:r>
    </w:p>
    <w:p w14:paraId="4126BE9D" w14:textId="77777777" w:rsidR="002E3E82" w:rsidRDefault="00D274EE">
      <w:pPr>
        <w:numPr>
          <w:ilvl w:val="1"/>
          <w:numId w:val="1"/>
        </w:numPr>
        <w:ind w:hanging="720"/>
      </w:pPr>
      <w:r>
        <w:t>400cm</w:t>
      </w:r>
      <w:r>
        <w:rPr>
          <w:vertAlign w:val="superscript"/>
        </w:rPr>
        <w:t>3</w:t>
      </w:r>
      <w:r>
        <w:t xml:space="preserve"> of distilled water </w:t>
      </w:r>
    </w:p>
    <w:p w14:paraId="066B6D06" w14:textId="77777777" w:rsidR="002E3E82" w:rsidRDefault="00D274EE">
      <w:pPr>
        <w:numPr>
          <w:ilvl w:val="1"/>
          <w:numId w:val="1"/>
        </w:numPr>
        <w:ind w:hanging="720"/>
      </w:pPr>
      <w:r>
        <w:t xml:space="preserve">0.5g of solid </w:t>
      </w:r>
      <w:r>
        <w:rPr>
          <w:b/>
        </w:rPr>
        <w:t xml:space="preserve">H </w:t>
      </w:r>
      <w:r>
        <w:t xml:space="preserve">in stoppered container </w:t>
      </w:r>
    </w:p>
    <w:p w14:paraId="62422671" w14:textId="77777777" w:rsidR="002E3E82" w:rsidRDefault="00D274EE">
      <w:pPr>
        <w:numPr>
          <w:ilvl w:val="1"/>
          <w:numId w:val="1"/>
        </w:numPr>
        <w:ind w:hanging="720"/>
      </w:pPr>
      <w:r>
        <w:t xml:space="preserve">A clean metallic spatula </w:t>
      </w:r>
    </w:p>
    <w:p w14:paraId="1EC99DC9" w14:textId="77777777" w:rsidR="002E3E82" w:rsidRDefault="00D274EE">
      <w:pPr>
        <w:numPr>
          <w:ilvl w:val="1"/>
          <w:numId w:val="1"/>
        </w:numPr>
        <w:ind w:hanging="720"/>
      </w:pPr>
      <w:r>
        <w:t xml:space="preserve">One boiling tube </w:t>
      </w:r>
    </w:p>
    <w:p w14:paraId="37B6EE9A" w14:textId="77777777" w:rsidR="002E3E82" w:rsidRDefault="00D274EE">
      <w:pPr>
        <w:numPr>
          <w:ilvl w:val="1"/>
          <w:numId w:val="1"/>
        </w:numPr>
        <w:ind w:hanging="720"/>
      </w:pPr>
      <w:r>
        <w:t xml:space="preserve">Test-tube holder </w:t>
      </w:r>
    </w:p>
    <w:p w14:paraId="7FEC67D4" w14:textId="77777777" w:rsidR="002E3E82" w:rsidRDefault="00D274EE">
      <w:pPr>
        <w:numPr>
          <w:ilvl w:val="1"/>
          <w:numId w:val="1"/>
        </w:numPr>
        <w:ind w:hanging="720"/>
      </w:pPr>
      <w:r>
        <w:t xml:space="preserve">6 test-tubes in </w:t>
      </w:r>
      <w:proofErr w:type="spellStart"/>
      <w:r>
        <w:t>testtube</w:t>
      </w:r>
      <w:proofErr w:type="spellEnd"/>
      <w:r>
        <w:t xml:space="preserve"> rack </w:t>
      </w:r>
    </w:p>
    <w:p w14:paraId="2B5820B6" w14:textId="77777777" w:rsidR="002E3E82" w:rsidRDefault="00D274EE">
      <w:pPr>
        <w:numPr>
          <w:ilvl w:val="1"/>
          <w:numId w:val="1"/>
        </w:numPr>
        <w:ind w:hanging="720"/>
      </w:pPr>
      <w:r>
        <w:t xml:space="preserve">One filter funnel </w:t>
      </w:r>
    </w:p>
    <w:p w14:paraId="6EEBA0C9" w14:textId="77777777" w:rsidR="002E3E82" w:rsidRDefault="00D274EE">
      <w:pPr>
        <w:numPr>
          <w:ilvl w:val="1"/>
          <w:numId w:val="1"/>
        </w:numPr>
        <w:ind w:hanging="720"/>
      </w:pPr>
      <w:r>
        <w:t xml:space="preserve">0.5g of solid G in stoppered container. </w:t>
      </w:r>
    </w:p>
    <w:p w14:paraId="60842179" w14:textId="77777777" w:rsidR="002E3E82" w:rsidRDefault="00D274EE">
      <w:pPr>
        <w:spacing w:after="222" w:line="259" w:lineRule="auto"/>
        <w:ind w:left="0" w:firstLine="0"/>
      </w:pPr>
      <w:r>
        <w:t xml:space="preserve"> </w:t>
      </w:r>
      <w:r>
        <w:tab/>
        <w:t xml:space="preserve"> </w:t>
      </w:r>
      <w:r>
        <w:tab/>
        <w:t xml:space="preserve"> </w:t>
      </w:r>
    </w:p>
    <w:p w14:paraId="480512DF" w14:textId="77777777" w:rsidR="002E3E82" w:rsidRDefault="00D274EE">
      <w:pPr>
        <w:spacing w:after="218" w:line="259" w:lineRule="auto"/>
        <w:ind w:left="0" w:firstLine="0"/>
      </w:pPr>
      <w:r>
        <w:t xml:space="preserve"> </w:t>
      </w:r>
    </w:p>
    <w:p w14:paraId="05B1CEC8" w14:textId="77777777" w:rsidR="002E3E82" w:rsidRDefault="00D274EE">
      <w:pPr>
        <w:spacing w:line="259" w:lineRule="auto"/>
        <w:ind w:left="0" w:firstLine="0"/>
      </w:pPr>
      <w:r>
        <w:t xml:space="preserve"> </w:t>
      </w:r>
    </w:p>
    <w:p w14:paraId="11567300" w14:textId="77777777" w:rsidR="002E3E82" w:rsidRDefault="00D274EE">
      <w:pPr>
        <w:spacing w:after="218" w:line="259" w:lineRule="auto"/>
        <w:ind w:left="0" w:firstLine="0"/>
      </w:pPr>
      <w:r>
        <w:t xml:space="preserve"> </w:t>
      </w:r>
    </w:p>
    <w:p w14:paraId="3C867E26" w14:textId="77777777" w:rsidR="002E3E82" w:rsidRDefault="00D274EE">
      <w:pPr>
        <w:spacing w:line="259" w:lineRule="auto"/>
        <w:ind w:left="0" w:firstLine="0"/>
      </w:pPr>
      <w:r>
        <w:t xml:space="preserve"> </w:t>
      </w:r>
    </w:p>
    <w:p w14:paraId="482F2061" w14:textId="77777777" w:rsidR="00F11E56" w:rsidRDefault="00D274EE">
      <w:pPr>
        <w:spacing w:after="225" w:line="259" w:lineRule="auto"/>
        <w:ind w:left="0" w:firstLine="0"/>
      </w:pPr>
      <w:r>
        <w:t xml:space="preserve"> </w:t>
      </w:r>
    </w:p>
    <w:p w14:paraId="5CBF4327" w14:textId="77777777" w:rsidR="00F11E56" w:rsidRDefault="00F11E56">
      <w:pPr>
        <w:spacing w:after="225" w:line="259" w:lineRule="auto"/>
        <w:ind w:left="0" w:firstLine="0"/>
      </w:pPr>
    </w:p>
    <w:p w14:paraId="3AFA827E" w14:textId="77777777" w:rsidR="00F11E56" w:rsidRDefault="00F11E56">
      <w:pPr>
        <w:spacing w:after="225" w:line="259" w:lineRule="auto"/>
        <w:ind w:left="0" w:firstLine="0"/>
      </w:pPr>
    </w:p>
    <w:p w14:paraId="0EA245A9" w14:textId="30800988" w:rsidR="002E3E82" w:rsidRDefault="00D274EE">
      <w:pPr>
        <w:spacing w:after="225" w:line="259" w:lineRule="auto"/>
        <w:ind w:left="0" w:firstLine="0"/>
      </w:pPr>
      <w:r>
        <w:tab/>
        <w:t xml:space="preserve"> </w:t>
      </w:r>
    </w:p>
    <w:p w14:paraId="02570D4F" w14:textId="77777777" w:rsidR="002E3E82" w:rsidRDefault="00D274EE">
      <w:pPr>
        <w:spacing w:after="220" w:line="259" w:lineRule="auto"/>
        <w:ind w:left="-5"/>
      </w:pPr>
      <w:r>
        <w:rPr>
          <w:u w:val="single" w:color="000000"/>
        </w:rPr>
        <w:t>Access to</w:t>
      </w:r>
      <w:r>
        <w:t xml:space="preserve"> </w:t>
      </w:r>
    </w:p>
    <w:p w14:paraId="60A649EB" w14:textId="77777777" w:rsidR="002E3E82" w:rsidRDefault="00D274EE">
      <w:pPr>
        <w:numPr>
          <w:ilvl w:val="0"/>
          <w:numId w:val="1"/>
        </w:numPr>
        <w:ind w:hanging="720"/>
      </w:pPr>
      <w:r>
        <w:rPr>
          <w:b/>
        </w:rPr>
        <w:t>1</w:t>
      </w:r>
      <w:r>
        <w:t xml:space="preserve">. </w:t>
      </w:r>
      <w:r>
        <w:tab/>
        <w:t xml:space="preserve">Bunsen burner </w:t>
      </w:r>
    </w:p>
    <w:p w14:paraId="666E9B61" w14:textId="77777777" w:rsidR="002E3E82" w:rsidRDefault="00D274EE">
      <w:pPr>
        <w:numPr>
          <w:ilvl w:val="1"/>
          <w:numId w:val="1"/>
        </w:numPr>
        <w:ind w:hanging="720"/>
      </w:pPr>
      <w:r>
        <w:t xml:space="preserve">Bromine water supplied with a dropper </w:t>
      </w:r>
    </w:p>
    <w:p w14:paraId="3C4BD55E" w14:textId="77777777" w:rsidR="002E3E82" w:rsidRDefault="00D274EE">
      <w:pPr>
        <w:numPr>
          <w:ilvl w:val="1"/>
          <w:numId w:val="1"/>
        </w:numPr>
        <w:ind w:hanging="720"/>
      </w:pPr>
      <w:r>
        <w:t xml:space="preserve">Methyl orange supplied with a dropper </w:t>
      </w:r>
    </w:p>
    <w:p w14:paraId="44455E06" w14:textId="77777777" w:rsidR="002E3E82" w:rsidRDefault="00D274EE">
      <w:pPr>
        <w:numPr>
          <w:ilvl w:val="1"/>
          <w:numId w:val="1"/>
        </w:numPr>
        <w:ind w:hanging="720"/>
      </w:pPr>
      <w:r>
        <w:t xml:space="preserve">Acidified potassium dichromate (VI) supplied with a dropper </w:t>
      </w:r>
    </w:p>
    <w:p w14:paraId="3434F515" w14:textId="77777777" w:rsidR="002E3E82" w:rsidRDefault="00D274EE">
      <w:pPr>
        <w:numPr>
          <w:ilvl w:val="1"/>
          <w:numId w:val="1"/>
        </w:numPr>
        <w:ind w:hanging="720"/>
      </w:pPr>
      <w:r>
        <w:t xml:space="preserve">2M ammonia supplied with a dropper  </w:t>
      </w:r>
    </w:p>
    <w:p w14:paraId="6EAAE57E" w14:textId="77777777" w:rsidR="002E3E82" w:rsidRDefault="00D274EE">
      <w:pPr>
        <w:numPr>
          <w:ilvl w:val="1"/>
          <w:numId w:val="1"/>
        </w:numPr>
        <w:ind w:hanging="720"/>
      </w:pPr>
      <w:r>
        <w:t xml:space="preserve">2M Sodium hydroxide supplied with dropper  </w:t>
      </w:r>
    </w:p>
    <w:p w14:paraId="2D32FBD3" w14:textId="77777777" w:rsidR="002E3E82" w:rsidRDefault="00D274EE">
      <w:pPr>
        <w:numPr>
          <w:ilvl w:val="1"/>
          <w:numId w:val="1"/>
        </w:numPr>
        <w:ind w:hanging="720"/>
      </w:pPr>
      <w:r>
        <w:t xml:space="preserve">1M </w:t>
      </w:r>
      <w:proofErr w:type="gramStart"/>
      <w:r>
        <w:t>lead(</w:t>
      </w:r>
      <w:proofErr w:type="gramEnd"/>
      <w:r>
        <w:t xml:space="preserve">II)nitrate supplied with a dropper </w:t>
      </w:r>
    </w:p>
    <w:p w14:paraId="17F39A9B" w14:textId="77777777" w:rsidR="002E3E82" w:rsidRDefault="00D274EE">
      <w:pPr>
        <w:numPr>
          <w:ilvl w:val="1"/>
          <w:numId w:val="1"/>
        </w:numPr>
        <w:ind w:hanging="720"/>
      </w:pPr>
      <w:r>
        <w:t xml:space="preserve">2M hydrochloric acid supplied with a dropper </w:t>
      </w:r>
    </w:p>
    <w:p w14:paraId="777EF4B0" w14:textId="77777777" w:rsidR="002E3E82" w:rsidRDefault="00D274EE">
      <w:pPr>
        <w:spacing w:after="218" w:line="259" w:lineRule="auto"/>
        <w:ind w:left="0" w:firstLine="0"/>
      </w:pPr>
      <w:r>
        <w:t xml:space="preserve"> </w:t>
      </w:r>
    </w:p>
    <w:p w14:paraId="5C7DEF9C" w14:textId="77777777" w:rsidR="002E3E82" w:rsidRDefault="00D274EE">
      <w:pPr>
        <w:tabs>
          <w:tab w:val="center" w:pos="1139"/>
        </w:tabs>
        <w:spacing w:after="220" w:line="259" w:lineRule="auto"/>
        <w:ind w:left="-15" w:firstLine="0"/>
      </w:pPr>
      <w:r>
        <w:t xml:space="preserve"> </w:t>
      </w:r>
      <w:r>
        <w:tab/>
      </w:r>
      <w:r>
        <w:rPr>
          <w:u w:val="single" w:color="000000"/>
        </w:rPr>
        <w:t>NOTES:</w:t>
      </w:r>
      <w:r>
        <w:t xml:space="preserve"> </w:t>
      </w:r>
    </w:p>
    <w:p w14:paraId="665E0E42" w14:textId="77777777" w:rsidR="002E3E82" w:rsidRDefault="00D274EE">
      <w:pPr>
        <w:numPr>
          <w:ilvl w:val="1"/>
          <w:numId w:val="2"/>
        </w:numPr>
        <w:ind w:hanging="720"/>
      </w:pPr>
      <w:r>
        <w:t xml:space="preserve">Solution </w:t>
      </w:r>
      <w:r>
        <w:rPr>
          <w:b/>
        </w:rPr>
        <w:t>A</w:t>
      </w:r>
      <w:r>
        <w:t xml:space="preserve"> is prepared by dissolving 79.30g of (oxalic) </w:t>
      </w:r>
      <w:proofErr w:type="spellStart"/>
      <w:r>
        <w:t>ethanedioc</w:t>
      </w:r>
      <w:proofErr w:type="spellEnd"/>
      <w:r>
        <w:t xml:space="preserve"> acid in 600cm</w:t>
      </w:r>
      <w:r>
        <w:rPr>
          <w:vertAlign w:val="superscript"/>
        </w:rPr>
        <w:t>3</w:t>
      </w:r>
      <w:r>
        <w:t xml:space="preserve"> of distilled water and diluting it to one litre solution. </w:t>
      </w:r>
    </w:p>
    <w:p w14:paraId="4155EAF8" w14:textId="77777777" w:rsidR="002E3E82" w:rsidRDefault="00D274EE">
      <w:pPr>
        <w:numPr>
          <w:ilvl w:val="1"/>
          <w:numId w:val="2"/>
        </w:numPr>
        <w:ind w:hanging="720"/>
      </w:pPr>
      <w:r>
        <w:t xml:space="preserve">Solution </w:t>
      </w:r>
      <w:r>
        <w:rPr>
          <w:b/>
        </w:rPr>
        <w:t>B</w:t>
      </w:r>
      <w:r>
        <w:t xml:space="preserve"> is prepared by dissolving 5.56g of potassium carbonate in 700cm</w:t>
      </w:r>
      <w:r>
        <w:rPr>
          <w:vertAlign w:val="superscript"/>
        </w:rPr>
        <w:t>3</w:t>
      </w:r>
      <w:r>
        <w:t xml:space="preserve"> of distilled water and diluting it to one litre solution. </w:t>
      </w:r>
    </w:p>
    <w:p w14:paraId="182402A4" w14:textId="77777777" w:rsidR="002E3E82" w:rsidRDefault="00D274EE">
      <w:pPr>
        <w:numPr>
          <w:ilvl w:val="1"/>
          <w:numId w:val="2"/>
        </w:numPr>
        <w:spacing w:after="21"/>
        <w:ind w:hanging="720"/>
      </w:pPr>
      <w:r>
        <w:t xml:space="preserve">Solution </w:t>
      </w:r>
      <w:r>
        <w:rPr>
          <w:b/>
        </w:rPr>
        <w:t>C</w:t>
      </w:r>
      <w:r>
        <w:t xml:space="preserve"> is prepared by dissolving 40g of sodium hydroxide pellets in </w:t>
      </w:r>
    </w:p>
    <w:p w14:paraId="3885F930" w14:textId="77777777" w:rsidR="002E3E82" w:rsidRDefault="00D274EE">
      <w:pPr>
        <w:spacing w:after="235" w:line="259" w:lineRule="auto"/>
        <w:ind w:left="0" w:right="100" w:firstLine="0"/>
        <w:jc w:val="center"/>
      </w:pPr>
      <w:r>
        <w:t>600cm</w:t>
      </w:r>
      <w:r>
        <w:rPr>
          <w:vertAlign w:val="superscript"/>
        </w:rPr>
        <w:t>3</w:t>
      </w:r>
      <w:r>
        <w:t xml:space="preserve"> of distilled water and diluting it to one litre of solution </w:t>
      </w:r>
    </w:p>
    <w:p w14:paraId="06B57557" w14:textId="77777777" w:rsidR="002E3E82" w:rsidRDefault="00D274EE">
      <w:pPr>
        <w:numPr>
          <w:ilvl w:val="1"/>
          <w:numId w:val="2"/>
        </w:numPr>
        <w:ind w:hanging="720"/>
      </w:pPr>
      <w:r>
        <w:t>Acidified potassium dichromate (VI) is prepared by dissolving 25g of solid potassium chromate (VI) in about 600cm</w:t>
      </w:r>
      <w:r>
        <w:rPr>
          <w:vertAlign w:val="superscript"/>
        </w:rPr>
        <w:t>3</w:t>
      </w:r>
      <w:r>
        <w:t xml:space="preserve"> of 2M sulphuric acid and diluting to one litre of solution. </w:t>
      </w:r>
    </w:p>
    <w:p w14:paraId="7A634858" w14:textId="77777777" w:rsidR="002E3E82" w:rsidRDefault="00D274EE">
      <w:pPr>
        <w:numPr>
          <w:ilvl w:val="1"/>
          <w:numId w:val="2"/>
        </w:numPr>
        <w:ind w:hanging="720"/>
      </w:pPr>
      <w:r>
        <w:t>Bromine water is prepared by diluting 1cm</w:t>
      </w:r>
      <w:r>
        <w:rPr>
          <w:vertAlign w:val="superscript"/>
        </w:rPr>
        <w:t>3</w:t>
      </w:r>
      <w:r>
        <w:t xml:space="preserve"> of liquid bromine with 100cm</w:t>
      </w:r>
      <w:r>
        <w:rPr>
          <w:vertAlign w:val="superscript"/>
        </w:rPr>
        <w:t>3</w:t>
      </w:r>
      <w:r>
        <w:t xml:space="preserve"> of distilled water in fume cup board. </w:t>
      </w:r>
    </w:p>
    <w:p w14:paraId="4DDB4B95" w14:textId="77777777" w:rsidR="002E3E82" w:rsidRDefault="00D274EE">
      <w:pPr>
        <w:numPr>
          <w:ilvl w:val="1"/>
          <w:numId w:val="2"/>
        </w:numPr>
        <w:ind w:hanging="720"/>
      </w:pPr>
      <w:r>
        <w:t xml:space="preserve">Solid </w:t>
      </w:r>
      <w:r>
        <w:rPr>
          <w:b/>
        </w:rPr>
        <w:t>H</w:t>
      </w:r>
      <w:r>
        <w:t xml:space="preserve"> is </w:t>
      </w:r>
      <w:proofErr w:type="spellStart"/>
      <w:r>
        <w:t>malleic</w:t>
      </w:r>
      <w:proofErr w:type="spellEnd"/>
      <w:r>
        <w:t xml:space="preserve"> acid. </w:t>
      </w:r>
    </w:p>
    <w:p w14:paraId="70EF7775" w14:textId="77777777" w:rsidR="002E3E82" w:rsidRDefault="00D274EE">
      <w:pPr>
        <w:numPr>
          <w:ilvl w:val="1"/>
          <w:numId w:val="2"/>
        </w:numPr>
        <w:ind w:hanging="720"/>
      </w:pPr>
      <w:r>
        <w:t xml:space="preserve">solid </w:t>
      </w:r>
      <w:r>
        <w:rPr>
          <w:b/>
        </w:rPr>
        <w:t>G</w:t>
      </w:r>
      <w:r>
        <w:t xml:space="preserve"> is Aluminium </w:t>
      </w:r>
      <w:proofErr w:type="spellStart"/>
      <w:r>
        <w:t>Sulpphate</w:t>
      </w:r>
      <w:proofErr w:type="spellEnd"/>
      <w:r>
        <w:t xml:space="preserve"> </w:t>
      </w:r>
    </w:p>
    <w:p w14:paraId="2DC6A5A9" w14:textId="77777777" w:rsidR="002E3E82" w:rsidRDefault="00D274EE">
      <w:pPr>
        <w:spacing w:after="227" w:line="259" w:lineRule="auto"/>
        <w:ind w:left="0" w:firstLine="0"/>
      </w:pPr>
      <w:r>
        <w:t xml:space="preserve"> </w:t>
      </w:r>
      <w:r>
        <w:tab/>
        <w:t xml:space="preserve"> </w:t>
      </w:r>
    </w:p>
    <w:p w14:paraId="38CE1C70" w14:textId="77777777" w:rsidR="002E3E82" w:rsidRDefault="00D274EE">
      <w:pPr>
        <w:spacing w:after="0" w:line="259" w:lineRule="auto"/>
        <w:ind w:left="0" w:firstLine="0"/>
      </w:pPr>
      <w:r>
        <w:rPr>
          <w:b/>
        </w:rPr>
        <w:t xml:space="preserve"> </w:t>
      </w:r>
    </w:p>
    <w:sectPr w:rsidR="002E3E82">
      <w:footerReference w:type="even" r:id="rId8"/>
      <w:footerReference w:type="default" r:id="rId9"/>
      <w:footerReference w:type="first" r:id="rId10"/>
      <w:pgSz w:w="11906" w:h="16838"/>
      <w:pgMar w:top="1444" w:right="1468" w:bottom="1791" w:left="1440" w:header="720" w:footer="46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58560B" w14:textId="77777777" w:rsidR="00143571" w:rsidRDefault="00143571">
      <w:pPr>
        <w:spacing w:after="0" w:line="240" w:lineRule="auto"/>
      </w:pPr>
      <w:r>
        <w:separator/>
      </w:r>
    </w:p>
  </w:endnote>
  <w:endnote w:type="continuationSeparator" w:id="0">
    <w:p w14:paraId="687896B4" w14:textId="77777777" w:rsidR="00143571" w:rsidRDefault="00143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3A810" w14:textId="77777777" w:rsidR="002E3E82" w:rsidRDefault="00D274EE">
    <w:pPr>
      <w:tabs>
        <w:tab w:val="center" w:pos="4528"/>
        <w:tab w:val="right" w:pos="8998"/>
      </w:tabs>
      <w:spacing w:after="0" w:line="259" w:lineRule="auto"/>
      <w:ind w:left="0" w:right="-33" w:firstLine="0"/>
    </w:pPr>
    <w:r>
      <w:rPr>
        <w:rFonts w:ascii="Arial" w:eastAsia="Arial" w:hAnsi="Arial" w:cs="Arial"/>
        <w:b/>
        <w:i/>
        <w:sz w:val="22"/>
      </w:rPr>
      <w:t xml:space="preserve">© </w:t>
    </w:r>
    <w:proofErr w:type="spellStart"/>
    <w:r>
      <w:rPr>
        <w:rFonts w:ascii="Arial" w:eastAsia="Arial" w:hAnsi="Arial" w:cs="Arial"/>
        <w:b/>
        <w:i/>
        <w:sz w:val="22"/>
      </w:rPr>
      <w:t>Zeraki</w:t>
    </w:r>
    <w:proofErr w:type="spellEnd"/>
    <w:r>
      <w:rPr>
        <w:rFonts w:ascii="Arial" w:eastAsia="Arial" w:hAnsi="Arial" w:cs="Arial"/>
        <w:b/>
        <w:i/>
        <w:sz w:val="22"/>
      </w:rPr>
      <w:t xml:space="preserve">- </w:t>
    </w:r>
    <w:proofErr w:type="gramStart"/>
    <w:r>
      <w:rPr>
        <w:rFonts w:ascii="Arial" w:eastAsia="Arial" w:hAnsi="Arial" w:cs="Arial"/>
        <w:b/>
        <w:i/>
        <w:sz w:val="22"/>
      </w:rPr>
      <w:t xml:space="preserve">2021  </w:t>
    </w:r>
    <w:r>
      <w:rPr>
        <w:rFonts w:ascii="Arial" w:eastAsia="Arial" w:hAnsi="Arial" w:cs="Arial"/>
        <w:b/>
        <w:i/>
        <w:sz w:val="22"/>
      </w:rPr>
      <w:tab/>
    </w:r>
    <w:proofErr w:type="gramEnd"/>
    <w:r>
      <w:rPr>
        <w:rFonts w:ascii="Calibri" w:eastAsia="Calibri" w:hAnsi="Calibri" w:cs="Calibri"/>
        <w:noProof/>
        <w:sz w:val="22"/>
      </w:rPr>
      <mc:AlternateContent>
        <mc:Choice Requires="wpg">
          <w:drawing>
            <wp:inline distT="0" distB="0" distL="0" distR="0" wp14:anchorId="1F2E7AA7" wp14:editId="55241955">
              <wp:extent cx="352044" cy="431292"/>
              <wp:effectExtent l="0" t="0" r="0" b="0"/>
              <wp:docPr id="4316" name="Group 4316"/>
              <wp:cNvGraphicFramePr/>
              <a:graphic xmlns:a="http://schemas.openxmlformats.org/drawingml/2006/main">
                <a:graphicData uri="http://schemas.microsoft.com/office/word/2010/wordprocessingGroup">
                  <wpg:wgp>
                    <wpg:cNvGrpSpPr/>
                    <wpg:grpSpPr>
                      <a:xfrm>
                        <a:off x="0" y="0"/>
                        <a:ext cx="352044" cy="431292"/>
                        <a:chOff x="0" y="0"/>
                        <a:chExt cx="352044" cy="431292"/>
                      </a:xfrm>
                    </wpg:grpSpPr>
                    <pic:pic xmlns:pic="http://schemas.openxmlformats.org/drawingml/2006/picture">
                      <pic:nvPicPr>
                        <pic:cNvPr id="4317" name="Picture 4317"/>
                        <pic:cNvPicPr/>
                      </pic:nvPicPr>
                      <pic:blipFill>
                        <a:blip r:embed="rId1"/>
                        <a:stretch>
                          <a:fillRect/>
                        </a:stretch>
                      </pic:blipFill>
                      <pic:spPr>
                        <a:xfrm>
                          <a:off x="0" y="0"/>
                          <a:ext cx="352044" cy="431292"/>
                        </a:xfrm>
                        <a:prstGeom prst="rect">
                          <a:avLst/>
                        </a:prstGeom>
                      </pic:spPr>
                    </pic:pic>
                    <wps:wsp>
                      <wps:cNvPr id="4318" name="Rectangle 4318"/>
                      <wps:cNvSpPr/>
                      <wps:spPr>
                        <a:xfrm>
                          <a:off x="305689" y="110856"/>
                          <a:ext cx="51809" cy="207921"/>
                        </a:xfrm>
                        <a:prstGeom prst="rect">
                          <a:avLst/>
                        </a:prstGeom>
                        <a:ln>
                          <a:noFill/>
                        </a:ln>
                      </wps:spPr>
                      <wps:txbx>
                        <w:txbxContent>
                          <w:p w14:paraId="151A5ECC" w14:textId="77777777" w:rsidR="002E3E82" w:rsidRDefault="00D274EE">
                            <w:pPr>
                              <w:spacing w:after="160" w:line="259" w:lineRule="auto"/>
                              <w:ind w:left="0" w:firstLine="0"/>
                            </w:pPr>
                            <w:r>
                              <w:rPr>
                                <w:rFonts w:ascii="Arial" w:eastAsia="Arial" w:hAnsi="Arial" w:cs="Arial"/>
                                <w:b/>
                                <w:i/>
                                <w:sz w:val="22"/>
                              </w:rPr>
                              <w:t xml:space="preserve"> </w:t>
                            </w:r>
                          </w:p>
                        </w:txbxContent>
                      </wps:txbx>
                      <wps:bodyPr horzOverflow="overflow" vert="horz" lIns="0" tIns="0" rIns="0" bIns="0" rtlCol="0">
                        <a:noAutofit/>
                      </wps:bodyPr>
                    </wps:wsp>
                  </wpg:wgp>
                </a:graphicData>
              </a:graphic>
            </wp:inline>
          </w:drawing>
        </mc:Choice>
        <mc:Fallback>
          <w:pict>
            <v:group w14:anchorId="1F2E7AA7" id="Group 4316" o:spid="_x0000_s1026" style="width:27.7pt;height:33.95pt;mso-position-horizontal-relative:char;mso-position-vertical-relative:line" coordsize="352044,4312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317" o:spid="_x0000_s1027" type="#_x0000_t75" style="position:absolute;width:352044;height:4312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">
                <v:imagedata r:id="rId2" o:title=""/>
              </v:shape>
              <v:rect id="Rectangle 4318" o:spid="_x0000_s1028" style="position:absolute;left:305689;top:110856;width:51809;height:207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" filled="f" stroked="f">
                <v:textbox inset="0,0,0,0">
                  <w:txbxContent>
                    <w:p w14:paraId="151A5ECC" w14:textId="77777777" w:rsidR="002E3E82" w:rsidRDefault="00D274EE">
                      <w:pPr>
                        <w:spacing w:after="160" w:line="259" w:lineRule="auto"/>
                        <w:ind w:left="0" w:firstLine="0"/>
                      </w:pPr>
                      <w:r>
                        <w:rPr>
                          <w:rFonts w:ascii="Arial" w:eastAsia="Arial" w:hAnsi="Arial" w:cs="Arial"/>
                          <w:b/>
                          <w:i/>
                          <w:sz w:val="22"/>
                        </w:rPr>
                        <w:t xml:space="preserve"> </w:t>
                      </w:r>
                    </w:p>
                  </w:txbxContent>
                </v:textbox>
              </v:rect>
              <w10:anchorlock/>
            </v:group>
          </w:pict>
        </mc:Fallback>
      </mc:AlternateContent>
    </w:r>
    <w:r>
      <w:rPr>
        <w:rFonts w:ascii="Arial" w:eastAsia="Arial" w:hAnsi="Arial" w:cs="Arial"/>
        <w:b/>
        <w:i/>
        <w:sz w:val="22"/>
      </w:rPr>
      <w:tab/>
      <w:t xml:space="preserve">Page </w:t>
    </w:r>
    <w:r>
      <w:fldChar w:fldCharType="begin"/>
    </w:r>
    <w:r>
      <w:instrText xml:space="preserve"> PAGE   \* MERGEFORMAT </w:instrText>
    </w:r>
    <w:r>
      <w:fldChar w:fldCharType="separate"/>
    </w:r>
    <w:r>
      <w:rPr>
        <w:rFonts w:ascii="Arial" w:eastAsia="Arial" w:hAnsi="Arial" w:cs="Arial"/>
        <w:b/>
        <w:i/>
        <w:sz w:val="22"/>
      </w:rPr>
      <w:t>1</w:t>
    </w:r>
    <w:r>
      <w:rPr>
        <w:rFonts w:ascii="Arial" w:eastAsia="Arial" w:hAnsi="Arial" w:cs="Arial"/>
        <w:b/>
        <w:i/>
        <w:sz w:val="22"/>
      </w:rPr>
      <w:fldChar w:fldCharType="end"/>
    </w:r>
    <w:r>
      <w:rPr>
        <w:rFonts w:ascii="Arial" w:eastAsia="Arial" w:hAnsi="Arial" w:cs="Arial"/>
        <w:b/>
        <w:i/>
        <w:sz w:val="22"/>
      </w:rPr>
      <w:t xml:space="preserve"> of </w:t>
    </w:r>
    <w:fldSimple w:instr=" NUMPAGES   \* MERGEFORMAT ">
      <w:r>
        <w:rPr>
          <w:rFonts w:ascii="Arial" w:eastAsia="Arial" w:hAnsi="Arial" w:cs="Arial"/>
          <w:b/>
          <w:i/>
          <w:sz w:val="22"/>
        </w:rPr>
        <w:t>4</w:t>
      </w:r>
    </w:fldSimple>
    <w:r>
      <w:rPr>
        <w:rFonts w:ascii="Arial" w:eastAsia="Arial" w:hAnsi="Arial" w:cs="Arial"/>
        <w:b/>
        <w: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D722E" w14:textId="3E5DF2A1" w:rsidR="008345EB" w:rsidRPr="008345EB" w:rsidRDefault="008345EB" w:rsidP="008345EB">
    <w:pPr>
      <w:tabs>
        <w:tab w:val="center" w:pos="1601"/>
        <w:tab w:val="center" w:pos="6282"/>
      </w:tabs>
      <w:jc w:val="center"/>
      <w:rPr>
        <w:rFonts w:ascii="Bookman Old Style" w:eastAsia="Comic Sans MS" w:hAnsi="Bookman Old Style" w:cs="Comic Sans MS"/>
        <w:b/>
        <w:i/>
        <w:iCs/>
        <w:color w:val="002060"/>
        <w:sz w:val="20"/>
        <w:szCs w:val="20"/>
      </w:rPr>
    </w:pPr>
    <w:r w:rsidRPr="008345EB">
      <w:rPr>
        <w:noProof/>
        <w:sz w:val="20"/>
        <w:szCs w:val="20"/>
      </w:rPr>
      <mc:AlternateContent>
        <mc:Choice Requires="wpg">
          <w:drawing>
            <wp:anchor distT="0" distB="0" distL="114300" distR="114300" simplePos="0" relativeHeight="251659264" behindDoc="0" locked="0" layoutInCell="1" allowOverlap="1" wp14:anchorId="6937351C" wp14:editId="5D0FB349">
              <wp:simplePos x="0" y="0"/>
              <wp:positionH relativeFrom="page">
                <wp:posOffset>457200</wp:posOffset>
              </wp:positionH>
              <wp:positionV relativeFrom="page">
                <wp:posOffset>9655175</wp:posOffset>
              </wp:positionV>
              <wp:extent cx="6614160" cy="45085"/>
              <wp:effectExtent l="0" t="0" r="0" b="12065"/>
              <wp:wrapSquare wrapText="bothSides"/>
              <wp:docPr id="585411371"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14160" cy="45085"/>
                        <a:chOff x="0" y="0"/>
                        <a:chExt cx="6088126" cy="53340"/>
                      </a:xfrm>
                    </wpg:grpSpPr>
                    <wps:wsp>
                      <wps:cNvPr id="1431849162" name="Freeform: Shape 1431849162"/>
                      <wps:cNvSpPr/>
                      <wps:spPr>
                        <a:xfrm>
                          <a:off x="0" y="0"/>
                          <a:ext cx="6088126" cy="38100"/>
                        </a:xfrm>
                        <a:custGeom>
                          <a:avLst/>
                          <a:gdLst/>
                          <a:ahLst/>
                          <a:cxnLst/>
                          <a:rect l="l" t="t" r="r" b="b"/>
                          <a:pathLst>
                            <a:path w="6088126" h="38100">
                              <a:moveTo>
                                <a:pt x="0" y="0"/>
                              </a:moveTo>
                              <a:lnTo>
                                <a:pt x="6088126" y="0"/>
                              </a:lnTo>
                              <a:lnTo>
                                <a:pt x="6088126" y="38100"/>
                              </a:lnTo>
                              <a:lnTo>
                                <a:pt x="0" y="38100"/>
                              </a:lnTo>
                              <a:lnTo>
                                <a:pt x="0" y="0"/>
                              </a:lnTo>
                            </a:path>
                          </a:pathLst>
                        </a:custGeom>
                        <a:solidFill>
                          <a:srgbClr val="622423"/>
                        </a:solidFill>
                        <a:ln>
                          <a:noFill/>
                        </a:ln>
                      </wps:spPr>
                      <wps:bodyPr>
                        <a:prstTxWarp prst="textNoShape">
                          <a:avLst/>
                        </a:prstTxWarp>
                      </wps:bodyPr>
                    </wps:wsp>
                    <wps:wsp>
                      <wps:cNvPr id="1556034370" name="Freeform: Shape 1556034370"/>
                      <wps:cNvSpPr/>
                      <wps:spPr>
                        <a:xfrm>
                          <a:off x="0" y="45720"/>
                          <a:ext cx="6088126" cy="9144"/>
                        </a:xfrm>
                        <a:custGeom>
                          <a:avLst/>
                          <a:gdLst/>
                          <a:ahLst/>
                          <a:cxnLst/>
                          <a:rect l="l" t="t" r="r" b="b"/>
                          <a:pathLst>
                            <a:path w="6088126" h="9144">
                              <a:moveTo>
                                <a:pt x="0" y="0"/>
                              </a:moveTo>
                              <a:lnTo>
                                <a:pt x="6088126" y="0"/>
                              </a:lnTo>
                              <a:lnTo>
                                <a:pt x="6088126" y="9144"/>
                              </a:lnTo>
                              <a:lnTo>
                                <a:pt x="0" y="9144"/>
                              </a:lnTo>
                              <a:lnTo>
                                <a:pt x="0" y="0"/>
                              </a:lnTo>
                            </a:path>
                          </a:pathLst>
                        </a:custGeom>
                        <a:solidFill>
                          <a:srgbClr val="622423"/>
                        </a:solidFill>
                        <a:ln>
                          <a:noFill/>
                        </a:ln>
                      </wps:spPr>
                      <wps:bodyPr>
                        <a:prstTxWarp prst="textNoShape">
                          <a:avLst/>
                        </a:prstTxWarp>
                      </wps:bodyPr>
                    </wps:wsp>
                  </wpg:wgp>
                </a:graphicData>
              </a:graphic>
              <wp14:sizeRelH relativeFrom="page">
                <wp14:pctWidth>0</wp14:pctWidth>
              </wp14:sizeRelH>
              <wp14:sizeRelV relativeFrom="page">
                <wp14:pctHeight>0</wp14:pctHeight>
              </wp14:sizeRelV>
            </wp:anchor>
          </w:drawing>
        </mc:Choice>
        <mc:Fallback>
          <w:pict>
            <v:group w14:anchorId="29F459F9" id="Group 8" o:spid="_x0000_s1026" style="position:absolute;margin-left:36pt;margin-top:760.25pt;width:520.8pt;height:3.55pt;z-index:251659264;mso-position-horizontal-relative:page;mso-position-vertical-relative:page" coordsize="60881,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">
              <v:shape id="Freeform: Shape 1431849162" o:spid="_x0000_s1027" style="position:absolute;width:60881;height:381;visibility:visible;mso-wrap-style:square;v-text-anchor:top" coordsize="608812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" path="m,l6088126,r,38100l,38100,,e" fillcolor="#622423" stroked="f">
                <v:path arrowok="t"/>
              </v:shape>
              <v:shape id="Freeform: Shape 1556034370" o:spid="_x0000_s1028" style="position:absolute;top:457;width:60881;height:91;visibility:visible;mso-wrap-style:square;v-text-anchor:top" coordsize="608812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" path="m,l6088126,r,9144l,9144,,e" fillcolor="#622423" stroked="f">
                <v:path arrowok="t"/>
              </v:shape>
              <w10:wrap type="square" anchorx="page" anchory="page"/>
            </v:group>
          </w:pict>
        </mc:Fallback>
      </mc:AlternateContent>
    </w:r>
    <w:r w:rsidRPr="008345EB">
      <w:rPr>
        <w:rFonts w:ascii="Bookman Old Style" w:eastAsia="Comic Sans MS" w:hAnsi="Bookman Old Style" w:cs="Comic Sans MS"/>
        <w:b/>
        <w:i/>
        <w:iCs/>
        <w:color w:val="002060"/>
        <w:sz w:val="20"/>
        <w:szCs w:val="20"/>
      </w:rPr>
      <w:t>For Marking Schemes, Contact Kenya Educators Consultancy 0724 333 200 OR</w:t>
    </w:r>
  </w:p>
  <w:p w14:paraId="7DD0FA5B" w14:textId="72B411B3" w:rsidR="002E3E82" w:rsidRPr="008345EB" w:rsidRDefault="008345EB" w:rsidP="008345EB">
    <w:pPr>
      <w:tabs>
        <w:tab w:val="center" w:pos="1601"/>
        <w:tab w:val="center" w:pos="6282"/>
      </w:tabs>
      <w:jc w:val="center"/>
      <w:rPr>
        <w:rFonts w:ascii="Arial Black" w:hAnsi="Arial Black"/>
        <w:sz w:val="20"/>
        <w:szCs w:val="20"/>
      </w:rPr>
    </w:pPr>
    <w:r w:rsidRPr="008345EB">
      <w:rPr>
        <w:rFonts w:ascii="Bookman Old Style" w:eastAsia="Comic Sans MS" w:hAnsi="Bookman Old Style" w:cs="Comic Sans MS"/>
        <w:b/>
        <w:i/>
        <w:iCs/>
        <w:color w:val="002060"/>
        <w:sz w:val="20"/>
        <w:szCs w:val="20"/>
      </w:rPr>
      <w:t xml:space="preserve">Subscribe to our website </w:t>
    </w:r>
    <w:hyperlink r:id="rId1" w:history="1">
      <w:r w:rsidRPr="008345EB">
        <w:rPr>
          <w:rStyle w:val="Hyperlink"/>
          <w:rFonts w:ascii="Bookman Old Style" w:eastAsia="Comic Sans MS" w:hAnsi="Bookman Old Style" w:cs="Comic Sans MS"/>
          <w:b/>
          <w:i/>
          <w:iCs/>
          <w:sz w:val="20"/>
          <w:szCs w:val="20"/>
        </w:rPr>
        <w:t>www.kenyaeducators.co.ke</w:t>
      </w:r>
    </w:hyperlink>
    <w:r w:rsidRPr="008345EB">
      <w:rPr>
        <w:rFonts w:ascii="Bookman Old Style" w:eastAsia="Comic Sans MS" w:hAnsi="Bookman Old Style" w:cs="Comic Sans MS"/>
        <w:b/>
        <w:i/>
        <w:iCs/>
        <w:color w:val="002060"/>
        <w:sz w:val="20"/>
        <w:szCs w:val="20"/>
      </w:rPr>
      <w:t xml:space="preserve"> for similar resources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D55D9" w14:textId="77777777" w:rsidR="002E3E82" w:rsidRDefault="00D274EE">
    <w:pPr>
      <w:tabs>
        <w:tab w:val="center" w:pos="4528"/>
        <w:tab w:val="right" w:pos="8998"/>
      </w:tabs>
      <w:spacing w:after="0" w:line="259" w:lineRule="auto"/>
      <w:ind w:left="0" w:right="-33" w:firstLine="0"/>
    </w:pPr>
    <w:r>
      <w:rPr>
        <w:rFonts w:ascii="Arial" w:eastAsia="Arial" w:hAnsi="Arial" w:cs="Arial"/>
        <w:b/>
        <w:i/>
        <w:sz w:val="22"/>
      </w:rPr>
      <w:t xml:space="preserve">© </w:t>
    </w:r>
    <w:proofErr w:type="spellStart"/>
    <w:r>
      <w:rPr>
        <w:rFonts w:ascii="Arial" w:eastAsia="Arial" w:hAnsi="Arial" w:cs="Arial"/>
        <w:b/>
        <w:i/>
        <w:sz w:val="22"/>
      </w:rPr>
      <w:t>Zeraki</w:t>
    </w:r>
    <w:proofErr w:type="spellEnd"/>
    <w:r>
      <w:rPr>
        <w:rFonts w:ascii="Arial" w:eastAsia="Arial" w:hAnsi="Arial" w:cs="Arial"/>
        <w:b/>
        <w:i/>
        <w:sz w:val="22"/>
      </w:rPr>
      <w:t xml:space="preserve">- </w:t>
    </w:r>
    <w:proofErr w:type="gramStart"/>
    <w:r>
      <w:rPr>
        <w:rFonts w:ascii="Arial" w:eastAsia="Arial" w:hAnsi="Arial" w:cs="Arial"/>
        <w:b/>
        <w:i/>
        <w:sz w:val="22"/>
      </w:rPr>
      <w:t xml:space="preserve">2021  </w:t>
    </w:r>
    <w:r>
      <w:rPr>
        <w:rFonts w:ascii="Arial" w:eastAsia="Arial" w:hAnsi="Arial" w:cs="Arial"/>
        <w:b/>
        <w:i/>
        <w:sz w:val="22"/>
      </w:rPr>
      <w:tab/>
    </w:r>
    <w:proofErr w:type="gramEnd"/>
    <w:r>
      <w:rPr>
        <w:rFonts w:ascii="Calibri" w:eastAsia="Calibri" w:hAnsi="Calibri" w:cs="Calibri"/>
        <w:noProof/>
        <w:sz w:val="22"/>
      </w:rPr>
      <mc:AlternateContent>
        <mc:Choice Requires="wpg">
          <w:drawing>
            <wp:inline distT="0" distB="0" distL="0" distR="0" wp14:anchorId="2C548403" wp14:editId="41592CD9">
              <wp:extent cx="352044" cy="431292"/>
              <wp:effectExtent l="0" t="0" r="0" b="0"/>
              <wp:docPr id="4272" name="Group 4272"/>
              <wp:cNvGraphicFramePr/>
              <a:graphic xmlns:a="http://schemas.openxmlformats.org/drawingml/2006/main">
                <a:graphicData uri="http://schemas.microsoft.com/office/word/2010/wordprocessingGroup">
                  <wpg:wgp>
                    <wpg:cNvGrpSpPr/>
                    <wpg:grpSpPr>
                      <a:xfrm>
                        <a:off x="0" y="0"/>
                        <a:ext cx="352044" cy="431292"/>
                        <a:chOff x="0" y="0"/>
                        <a:chExt cx="352044" cy="431292"/>
                      </a:xfrm>
                    </wpg:grpSpPr>
                    <pic:pic xmlns:pic="http://schemas.openxmlformats.org/drawingml/2006/picture">
                      <pic:nvPicPr>
                        <pic:cNvPr id="4273" name="Picture 4273"/>
                        <pic:cNvPicPr/>
                      </pic:nvPicPr>
                      <pic:blipFill>
                        <a:blip r:embed="rId1"/>
                        <a:stretch>
                          <a:fillRect/>
                        </a:stretch>
                      </pic:blipFill>
                      <pic:spPr>
                        <a:xfrm>
                          <a:off x="0" y="0"/>
                          <a:ext cx="352044" cy="431292"/>
                        </a:xfrm>
                        <a:prstGeom prst="rect">
                          <a:avLst/>
                        </a:prstGeom>
                      </pic:spPr>
                    </pic:pic>
                    <wps:wsp>
                      <wps:cNvPr id="4274" name="Rectangle 4274"/>
                      <wps:cNvSpPr/>
                      <wps:spPr>
                        <a:xfrm>
                          <a:off x="305689" y="110856"/>
                          <a:ext cx="51809" cy="207921"/>
                        </a:xfrm>
                        <a:prstGeom prst="rect">
                          <a:avLst/>
                        </a:prstGeom>
                        <a:ln>
                          <a:noFill/>
                        </a:ln>
                      </wps:spPr>
                      <wps:txbx>
                        <w:txbxContent>
                          <w:p w14:paraId="2D61CE6A" w14:textId="77777777" w:rsidR="002E3E82" w:rsidRDefault="00D274EE">
                            <w:pPr>
                              <w:spacing w:after="160" w:line="259" w:lineRule="auto"/>
                              <w:ind w:left="0" w:firstLine="0"/>
                            </w:pPr>
                            <w:r>
                              <w:rPr>
                                <w:rFonts w:ascii="Arial" w:eastAsia="Arial" w:hAnsi="Arial" w:cs="Arial"/>
                                <w:b/>
                                <w:i/>
                                <w:sz w:val="22"/>
                              </w:rPr>
                              <w:t xml:space="preserve"> </w:t>
                            </w:r>
                          </w:p>
                        </w:txbxContent>
                      </wps:txbx>
                      <wps:bodyPr horzOverflow="overflow" vert="horz" lIns="0" tIns="0" rIns="0" bIns="0" rtlCol="0">
                        <a:noAutofit/>
                      </wps:bodyPr>
                    </wps:wsp>
                  </wpg:wgp>
                </a:graphicData>
              </a:graphic>
            </wp:inline>
          </w:drawing>
        </mc:Choice>
        <mc:Fallback>
          <w:pict>
            <v:group w14:anchorId="2C548403" id="Group 4272" o:spid="_x0000_s1029" style="width:27.7pt;height:33.95pt;mso-position-horizontal-relative:char;mso-position-vertical-relative:line" coordsize="352044,4312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273" o:spid="_x0000_s1030" type="#_x0000_t75" style="position:absolute;width:352044;height:4312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">
                <v:imagedata r:id="rId2" o:title=""/>
              </v:shape>
              <v:rect id="Rectangle 4274" o:spid="_x0000_s1031" style="position:absolute;left:305689;top:110856;width:51809;height:207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" filled="f" stroked="f">
                <v:textbox inset="0,0,0,0">
                  <w:txbxContent>
                    <w:p w14:paraId="2D61CE6A" w14:textId="77777777" w:rsidR="002E3E82" w:rsidRDefault="00D274EE">
                      <w:pPr>
                        <w:spacing w:after="160" w:line="259" w:lineRule="auto"/>
                        <w:ind w:left="0" w:firstLine="0"/>
                      </w:pPr>
                      <w:r>
                        <w:rPr>
                          <w:rFonts w:ascii="Arial" w:eastAsia="Arial" w:hAnsi="Arial" w:cs="Arial"/>
                          <w:b/>
                          <w:i/>
                          <w:sz w:val="22"/>
                        </w:rPr>
                        <w:t xml:space="preserve"> </w:t>
                      </w:r>
                    </w:p>
                  </w:txbxContent>
                </v:textbox>
              </v:rect>
              <w10:anchorlock/>
            </v:group>
          </w:pict>
        </mc:Fallback>
      </mc:AlternateContent>
    </w:r>
    <w:r>
      <w:rPr>
        <w:rFonts w:ascii="Arial" w:eastAsia="Arial" w:hAnsi="Arial" w:cs="Arial"/>
        <w:b/>
        <w:i/>
        <w:sz w:val="22"/>
      </w:rPr>
      <w:tab/>
      <w:t xml:space="preserve">Page </w:t>
    </w:r>
    <w:r>
      <w:fldChar w:fldCharType="begin"/>
    </w:r>
    <w:r>
      <w:instrText xml:space="preserve"> PAGE   \* MERGEFORMAT </w:instrText>
    </w:r>
    <w:r>
      <w:fldChar w:fldCharType="separate"/>
    </w:r>
    <w:r>
      <w:rPr>
        <w:rFonts w:ascii="Arial" w:eastAsia="Arial" w:hAnsi="Arial" w:cs="Arial"/>
        <w:b/>
        <w:i/>
        <w:sz w:val="22"/>
      </w:rPr>
      <w:t>1</w:t>
    </w:r>
    <w:r>
      <w:rPr>
        <w:rFonts w:ascii="Arial" w:eastAsia="Arial" w:hAnsi="Arial" w:cs="Arial"/>
        <w:b/>
        <w:i/>
        <w:sz w:val="22"/>
      </w:rPr>
      <w:fldChar w:fldCharType="end"/>
    </w:r>
    <w:r>
      <w:rPr>
        <w:rFonts w:ascii="Arial" w:eastAsia="Arial" w:hAnsi="Arial" w:cs="Arial"/>
        <w:b/>
        <w:i/>
        <w:sz w:val="22"/>
      </w:rPr>
      <w:t xml:space="preserve"> of </w:t>
    </w:r>
    <w:fldSimple w:instr=" NUMPAGES   \* MERGEFORMAT ">
      <w:r>
        <w:rPr>
          <w:rFonts w:ascii="Arial" w:eastAsia="Arial" w:hAnsi="Arial" w:cs="Arial"/>
          <w:b/>
          <w:i/>
          <w:sz w:val="22"/>
        </w:rPr>
        <w:t>4</w:t>
      </w:r>
    </w:fldSimple>
    <w:r>
      <w:rPr>
        <w:rFonts w:ascii="Arial" w:eastAsia="Arial" w:hAnsi="Arial" w:cs="Arial"/>
        <w:b/>
        <w: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D85453" w14:textId="77777777" w:rsidR="00143571" w:rsidRDefault="00143571">
      <w:pPr>
        <w:spacing w:after="0" w:line="240" w:lineRule="auto"/>
      </w:pPr>
      <w:r>
        <w:separator/>
      </w:r>
    </w:p>
  </w:footnote>
  <w:footnote w:type="continuationSeparator" w:id="0">
    <w:p w14:paraId="0D38ADE3" w14:textId="77777777" w:rsidR="00143571" w:rsidRDefault="001435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EF3D95"/>
    <w:multiLevelType w:val="hybridMultilevel"/>
    <w:tmpl w:val="5BCE492A"/>
    <w:lvl w:ilvl="0" w:tplc="67708B4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0B04104">
      <w:start w:val="1"/>
      <w:numFmt w:val="decimal"/>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8C4FC8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B5226B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C060BF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736D22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84A0A6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9E636A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3DA19C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AC71660"/>
    <w:multiLevelType w:val="hybridMultilevel"/>
    <w:tmpl w:val="1C24D6C2"/>
    <w:lvl w:ilvl="0" w:tplc="54605E6C">
      <w:start w:val="1"/>
      <w:numFmt w:val="upp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C48EC2C">
      <w:start w:val="2"/>
      <w:numFmt w:val="decimal"/>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92A54C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EEED1D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CA6A08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9DE5FB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16038C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8A012D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8423D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287617820">
    <w:abstractNumId w:val="1"/>
  </w:num>
  <w:num w:numId="2" w16cid:durableId="13973897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3E82"/>
    <w:rsid w:val="00143571"/>
    <w:rsid w:val="002E3E82"/>
    <w:rsid w:val="00321A7F"/>
    <w:rsid w:val="003C5400"/>
    <w:rsid w:val="0077198A"/>
    <w:rsid w:val="008345EB"/>
    <w:rsid w:val="00B105C3"/>
    <w:rsid w:val="00C370BF"/>
    <w:rsid w:val="00D274EE"/>
    <w:rsid w:val="00E04CA9"/>
    <w:rsid w:val="00F11E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0497B"/>
  <w15:docId w15:val="{08BD1B97-86A3-4980-BD9D-3D02FCC15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16" w:line="266" w:lineRule="auto"/>
      <w:ind w:left="370" w:hanging="10"/>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0"/>
      <w:ind w:left="29"/>
      <w:jc w:val="center"/>
      <w:outlineLvl w:val="0"/>
    </w:pPr>
    <w:rPr>
      <w:rFonts w:ascii="Times New Roman" w:eastAsia="Times New Roman" w:hAnsi="Times New Roman" w:cs="Times New Roman"/>
      <w:b/>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Header">
    <w:name w:val="header"/>
    <w:basedOn w:val="Normal"/>
    <w:link w:val="HeaderChar"/>
    <w:uiPriority w:val="99"/>
    <w:unhideWhenUsed/>
    <w:rsid w:val="00E04C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4CA9"/>
    <w:rPr>
      <w:rFonts w:ascii="Times New Roman" w:eastAsia="Times New Roman" w:hAnsi="Times New Roman" w:cs="Times New Roman"/>
      <w:color w:val="000000"/>
      <w:sz w:val="24"/>
    </w:rPr>
  </w:style>
  <w:style w:type="paragraph" w:styleId="Footer">
    <w:name w:val="footer"/>
    <w:basedOn w:val="Normal"/>
    <w:link w:val="FooterChar"/>
    <w:uiPriority w:val="99"/>
    <w:semiHidden/>
    <w:unhideWhenUsed/>
    <w:rsid w:val="00E04CA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04CA9"/>
    <w:rPr>
      <w:rFonts w:ascii="Times New Roman" w:eastAsia="Times New Roman" w:hAnsi="Times New Roman" w:cs="Times New Roman"/>
      <w:color w:val="000000"/>
      <w:sz w:val="24"/>
    </w:rPr>
  </w:style>
  <w:style w:type="paragraph" w:styleId="NoSpacing">
    <w:name w:val="No Spacing"/>
    <w:link w:val="NoSpacingChar"/>
    <w:uiPriority w:val="1"/>
    <w:qFormat/>
    <w:rsid w:val="008345EB"/>
    <w:pPr>
      <w:spacing w:after="0" w:line="240" w:lineRule="auto"/>
    </w:pPr>
    <w:rPr>
      <w:rFonts w:eastAsiaTheme="minorHAnsi"/>
      <w:lang w:val="en-US" w:eastAsia="en-US"/>
    </w:rPr>
  </w:style>
  <w:style w:type="character" w:customStyle="1" w:styleId="NoSpacingChar">
    <w:name w:val="No Spacing Char"/>
    <w:basedOn w:val="DefaultParagraphFont"/>
    <w:link w:val="NoSpacing"/>
    <w:uiPriority w:val="1"/>
    <w:locked/>
    <w:rsid w:val="008345EB"/>
    <w:rPr>
      <w:rFonts w:eastAsiaTheme="minorHAnsi"/>
      <w:lang w:val="en-US" w:eastAsia="en-US"/>
    </w:rPr>
  </w:style>
  <w:style w:type="character" w:styleId="Hyperlink">
    <w:name w:val="Hyperlink"/>
    <w:uiPriority w:val="99"/>
    <w:unhideWhenUsed/>
    <w:rsid w:val="008345EB"/>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31932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hyperlink" Target="http://www.kenyaeducators.co.ke"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428</Words>
  <Characters>2354</Characters>
  <Application>Microsoft Office Word</Application>
  <DocSecurity>0</DocSecurity>
  <Lines>117</Lines>
  <Paragraphs>50</Paragraphs>
  <ScaleCrop>false</ScaleCrop>
  <Company/>
  <LinksUpToDate>false</LinksUpToDate>
  <CharactersWithSpaces>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OMONDI</dc:creator>
  <cp:keywords/>
  <cp:lastModifiedBy>ADMIN</cp:lastModifiedBy>
  <cp:revision>3</cp:revision>
  <cp:lastPrinted>2026-05-14T11:53:00Z</cp:lastPrinted>
  <dcterms:created xsi:type="dcterms:W3CDTF">2021-10-21T15:18:00Z</dcterms:created>
  <dcterms:modified xsi:type="dcterms:W3CDTF">2026-05-14T11:53:00Z</dcterms:modified>
</cp:coreProperties>
</file>