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2E2B4" w14:textId="42B26DD1" w:rsidR="006953EB" w:rsidRDefault="00EE26DA" w:rsidP="00EE26DA">
      <w:pPr>
        <w:tabs>
          <w:tab w:val="left" w:pos="7350"/>
        </w:tabs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ab/>
      </w:r>
    </w:p>
    <w:p w14:paraId="748FE210" w14:textId="77777777" w:rsidR="006953EB" w:rsidRDefault="00C029E6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TERM 3 2026</w:t>
      </w:r>
    </w:p>
    <w:p w14:paraId="4EE07560" w14:textId="77777777" w:rsidR="006953EB" w:rsidRDefault="00C029E6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CRE 313/1</w:t>
      </w:r>
    </w:p>
    <w:p w14:paraId="1403BD91" w14:textId="77777777" w:rsidR="006953EB" w:rsidRDefault="00C029E6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FORM 4</w:t>
      </w:r>
    </w:p>
    <w:p w14:paraId="6E8C2769" w14:textId="77777777" w:rsidR="006953EB" w:rsidRDefault="00C029E6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TIME 2½ HOURS</w:t>
      </w:r>
    </w:p>
    <w:p w14:paraId="11B347D9" w14:textId="77777777" w:rsidR="006953EB" w:rsidRDefault="00C029E6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Name…………………………………………………Adm No………………………………</w:t>
      </w:r>
    </w:p>
    <w:p w14:paraId="25D8033C" w14:textId="77777777" w:rsidR="006953EB" w:rsidRDefault="00C029E6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School…………………………………………………Class……………………………………</w:t>
      </w:r>
    </w:p>
    <w:p w14:paraId="6B00DF80" w14:textId="77777777" w:rsidR="006953EB" w:rsidRDefault="00C029E6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Signature………………………………………………Date………………………………</w:t>
      </w:r>
    </w:p>
    <w:p w14:paraId="1B8B0F03" w14:textId="77777777" w:rsidR="006953EB" w:rsidRDefault="006953EB">
      <w:pPr>
        <w:rPr>
          <w:rFonts w:ascii="Times New Roman" w:eastAsia="Times New Roman" w:hAnsi="Times New Roman" w:cs="Times New Roman"/>
        </w:rPr>
      </w:pPr>
    </w:p>
    <w:p w14:paraId="40CBB3F1" w14:textId="77777777" w:rsidR="006953EB" w:rsidRDefault="00C029E6">
      <w:pPr>
        <w:rPr>
          <w:rFonts w:ascii="Times New Roman" w:eastAsia="Times New Roman" w:hAnsi="Times New Roman" w:cs="Times New Roman"/>
          <w:b/>
          <w:bCs/>
          <w:u w:val="single"/>
        </w:rPr>
      </w:pPr>
      <w:r>
        <w:rPr>
          <w:rFonts w:ascii="Times New Roman" w:eastAsia="Times New Roman" w:hAnsi="Times New Roman" w:cs="Times New Roman"/>
          <w:b/>
          <w:bCs/>
          <w:u w:val="single"/>
        </w:rPr>
        <w:t>INSTRUCTIONS TO CANDIDATES</w:t>
      </w:r>
    </w:p>
    <w:p w14:paraId="61C2F3D3" w14:textId="77777777" w:rsidR="006953EB" w:rsidRDefault="00C029E6" w:rsidP="008209F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This paper contains six questions</w:t>
      </w:r>
    </w:p>
    <w:p w14:paraId="0F10C63D" w14:textId="77777777" w:rsidR="006953EB" w:rsidRDefault="00C029E6" w:rsidP="008209F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Answer five questions in this question paper.</w:t>
      </w:r>
    </w:p>
    <w:p w14:paraId="1191CACF" w14:textId="77777777" w:rsidR="006953EB" w:rsidRDefault="00C029E6" w:rsidP="008209F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6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All your answers must be written in English and in the spaces provided for examination purpose</w:t>
      </w:r>
    </w:p>
    <w:p w14:paraId="211E26F7" w14:textId="77777777" w:rsidR="006953EB" w:rsidRDefault="00C029E6" w:rsidP="008209FC">
      <w:pPr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  <w:r>
        <w:rPr>
          <w:rFonts w:ascii="Times New Roman" w:eastAsia="Times New Roman" w:hAnsi="Times New Roman" w:cs="Times New Roman"/>
          <w:b/>
          <w:bCs/>
          <w:u w:val="single"/>
        </w:rPr>
        <w:t>FOR EXAMINERS USE ONLY</w:t>
      </w:r>
    </w:p>
    <w:tbl>
      <w:tblPr>
        <w:tblStyle w:val="a"/>
        <w:tblW w:w="9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1"/>
        <w:gridCol w:w="1335"/>
        <w:gridCol w:w="1336"/>
        <w:gridCol w:w="1336"/>
        <w:gridCol w:w="1336"/>
        <w:gridCol w:w="1336"/>
        <w:gridCol w:w="1336"/>
      </w:tblGrid>
      <w:tr w:rsidR="006953EB" w14:paraId="7D23BA11" w14:textId="77777777">
        <w:tc>
          <w:tcPr>
            <w:tcW w:w="1561" w:type="dxa"/>
          </w:tcPr>
          <w:p w14:paraId="1CC99B50" w14:textId="77777777" w:rsidR="006953EB" w:rsidRDefault="00C029E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QUESTION</w:t>
            </w:r>
          </w:p>
        </w:tc>
        <w:tc>
          <w:tcPr>
            <w:tcW w:w="1335" w:type="dxa"/>
          </w:tcPr>
          <w:p w14:paraId="7D580DC5" w14:textId="77777777" w:rsidR="006953EB" w:rsidRDefault="006953E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36" w:type="dxa"/>
          </w:tcPr>
          <w:p w14:paraId="36154A3C" w14:textId="77777777" w:rsidR="006953EB" w:rsidRDefault="006953E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36" w:type="dxa"/>
          </w:tcPr>
          <w:p w14:paraId="69CDA973" w14:textId="77777777" w:rsidR="006953EB" w:rsidRDefault="006953E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36" w:type="dxa"/>
          </w:tcPr>
          <w:p w14:paraId="11EA8FD3" w14:textId="77777777" w:rsidR="006953EB" w:rsidRDefault="006953E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36" w:type="dxa"/>
          </w:tcPr>
          <w:p w14:paraId="6E9C4C78" w14:textId="77777777" w:rsidR="006953EB" w:rsidRDefault="006953E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36" w:type="dxa"/>
          </w:tcPr>
          <w:p w14:paraId="7D2E87FC" w14:textId="77777777" w:rsidR="006953EB" w:rsidRDefault="00C029E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TOTAL</w:t>
            </w:r>
          </w:p>
        </w:tc>
      </w:tr>
      <w:tr w:rsidR="006953EB" w14:paraId="7ABE780D" w14:textId="77777777">
        <w:tc>
          <w:tcPr>
            <w:tcW w:w="1561" w:type="dxa"/>
          </w:tcPr>
          <w:p w14:paraId="5EA61130" w14:textId="77777777" w:rsidR="006953EB" w:rsidRDefault="00C029E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MARKS</w:t>
            </w:r>
          </w:p>
        </w:tc>
        <w:tc>
          <w:tcPr>
            <w:tcW w:w="1335" w:type="dxa"/>
          </w:tcPr>
          <w:p w14:paraId="23EE57C0" w14:textId="77777777" w:rsidR="006953EB" w:rsidRDefault="006953E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36" w:type="dxa"/>
          </w:tcPr>
          <w:p w14:paraId="09A91727" w14:textId="77777777" w:rsidR="006953EB" w:rsidRDefault="006953E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36" w:type="dxa"/>
          </w:tcPr>
          <w:p w14:paraId="36E9E1B3" w14:textId="77777777" w:rsidR="006953EB" w:rsidRDefault="006953E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36" w:type="dxa"/>
          </w:tcPr>
          <w:p w14:paraId="45846226" w14:textId="77777777" w:rsidR="006953EB" w:rsidRDefault="006953E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36" w:type="dxa"/>
          </w:tcPr>
          <w:p w14:paraId="02B628A5" w14:textId="77777777" w:rsidR="006953EB" w:rsidRDefault="006953E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36" w:type="dxa"/>
          </w:tcPr>
          <w:p w14:paraId="2141F771" w14:textId="77777777" w:rsidR="006953EB" w:rsidRDefault="006953EB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7ED2C95B" w14:textId="77777777" w:rsidR="006953EB" w:rsidRDefault="006953EB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77839680" w14:textId="77777777" w:rsidR="006953EB" w:rsidRDefault="006953EB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0E31A2D1" w14:textId="77777777" w:rsidR="006953EB" w:rsidRDefault="00C029E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</w:t>
      </w:r>
      <w:r>
        <w:rPr>
          <w:rFonts w:ascii="Times New Roman" w:eastAsia="Times New Roman" w:hAnsi="Times New Roman" w:cs="Times New Roman"/>
        </w:rPr>
        <w:tab/>
        <w:t>(a)</w:t>
      </w:r>
      <w:r>
        <w:rPr>
          <w:rFonts w:ascii="Times New Roman" w:eastAsia="Times New Roman" w:hAnsi="Times New Roman" w:cs="Times New Roman"/>
        </w:rPr>
        <w:tab/>
        <w:t xml:space="preserve">Identify </w:t>
      </w:r>
      <w:r>
        <w:rPr>
          <w:rFonts w:ascii="Times New Roman" w:eastAsia="Times New Roman" w:hAnsi="Times New Roman" w:cs="Times New Roman"/>
          <w:b/>
          <w:bCs/>
        </w:rPr>
        <w:t>eight</w:t>
      </w:r>
      <w:r>
        <w:rPr>
          <w:rFonts w:ascii="Times New Roman" w:eastAsia="Times New Roman" w:hAnsi="Times New Roman" w:cs="Times New Roman"/>
        </w:rPr>
        <w:t xml:space="preserve"> activities performed by God in the second account of </w:t>
      </w:r>
    </w:p>
    <w:p w14:paraId="213FD836" w14:textId="77777777" w:rsidR="006953EB" w:rsidRDefault="00C029E6">
      <w:pPr>
        <w:spacing w:after="0" w:line="240" w:lineRule="auto"/>
        <w:ind w:left="720" w:firstLine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creation (Gen 2:4 – 25).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(8mks)</w:t>
      </w:r>
    </w:p>
    <w:p w14:paraId="29565082" w14:textId="77777777" w:rsidR="006953EB" w:rsidRDefault="006953EB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6F5B4A3D" w14:textId="77777777" w:rsidR="006953EB" w:rsidRDefault="00C029E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Outline similarities between traditional African view of evil and the </w:t>
      </w:r>
    </w:p>
    <w:p w14:paraId="1C3BFD26" w14:textId="77777777" w:rsidR="006953EB" w:rsidRDefault="00C029E6">
      <w:pPr>
        <w:spacing w:after="0" w:line="240" w:lineRule="auto"/>
        <w:ind w:left="720" w:firstLine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Biblical concept of sin.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(7mks)</w:t>
      </w:r>
    </w:p>
    <w:p w14:paraId="446B5F5D" w14:textId="77777777" w:rsidR="006953EB" w:rsidRDefault="006953EB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66365457" w14:textId="77777777" w:rsidR="006953EB" w:rsidRDefault="00C029E6">
      <w:pPr>
        <w:spacing w:after="0" w:line="240" w:lineRule="auto"/>
        <w:ind w:left="1440" w:hanging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(c)</w:t>
      </w:r>
      <w:r>
        <w:rPr>
          <w:rFonts w:ascii="Times New Roman" w:eastAsia="Times New Roman" w:hAnsi="Times New Roman" w:cs="Times New Roman"/>
        </w:rPr>
        <w:tab/>
        <w:t xml:space="preserve">A form three learner argues that most problems experienced today are as a result of evil in the society. State </w:t>
      </w:r>
      <w:r>
        <w:rPr>
          <w:rFonts w:ascii="Times New Roman" w:eastAsia="Times New Roman" w:hAnsi="Times New Roman" w:cs="Times New Roman"/>
          <w:b/>
          <w:bCs/>
        </w:rPr>
        <w:t>five</w:t>
      </w:r>
      <w:r>
        <w:rPr>
          <w:rFonts w:ascii="Times New Roman" w:eastAsia="Times New Roman" w:hAnsi="Times New Roman" w:cs="Times New Roman"/>
        </w:rPr>
        <w:t xml:space="preserve"> consequences of evil in the society today.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(5mks)</w:t>
      </w:r>
    </w:p>
    <w:p w14:paraId="4D4E7A7A" w14:textId="77777777" w:rsidR="006953EB" w:rsidRDefault="006953EB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56BD713C" w14:textId="77777777" w:rsidR="006953EB" w:rsidRDefault="006953EB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3CADFF9C" w14:textId="77777777" w:rsidR="006953EB" w:rsidRDefault="00C029E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2.</w:t>
      </w:r>
      <w:r>
        <w:rPr>
          <w:rFonts w:ascii="Times New Roman" w:eastAsia="Times New Roman" w:hAnsi="Times New Roman" w:cs="Times New Roman"/>
        </w:rPr>
        <w:tab/>
        <w:t>(a)</w:t>
      </w:r>
      <w:r>
        <w:rPr>
          <w:rFonts w:ascii="Times New Roman" w:eastAsia="Times New Roman" w:hAnsi="Times New Roman" w:cs="Times New Roman"/>
        </w:rPr>
        <w:tab/>
        <w:t>Explain the significance of the night of Exodus to the Israelites.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(7mks)</w:t>
      </w:r>
    </w:p>
    <w:p w14:paraId="7A33E453" w14:textId="77777777" w:rsidR="006953EB" w:rsidRDefault="006953EB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33CB507E" w14:textId="77777777" w:rsidR="006953EB" w:rsidRDefault="00C029E6">
      <w:pPr>
        <w:spacing w:after="0" w:line="240" w:lineRule="auto"/>
        <w:ind w:firstLine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(b) </w:t>
      </w:r>
      <w:r>
        <w:rPr>
          <w:rFonts w:ascii="Times New Roman" w:eastAsia="Times New Roman" w:hAnsi="Times New Roman" w:cs="Times New Roman"/>
        </w:rPr>
        <w:tab/>
        <w:t xml:space="preserve">Identify </w:t>
      </w:r>
      <w:r>
        <w:rPr>
          <w:rFonts w:ascii="Times New Roman" w:eastAsia="Times New Roman" w:hAnsi="Times New Roman" w:cs="Times New Roman"/>
          <w:b/>
          <w:bCs/>
        </w:rPr>
        <w:t>seven</w:t>
      </w:r>
      <w:r>
        <w:rPr>
          <w:rFonts w:ascii="Times New Roman" w:eastAsia="Times New Roman" w:hAnsi="Times New Roman" w:cs="Times New Roman"/>
        </w:rPr>
        <w:t xml:space="preserve"> activities that took place on the night of Exodus.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(7 marks)</w:t>
      </w:r>
    </w:p>
    <w:p w14:paraId="19DBD3DB" w14:textId="77777777" w:rsidR="006953EB" w:rsidRDefault="006953EB">
      <w:pPr>
        <w:spacing w:after="0" w:line="240" w:lineRule="auto"/>
        <w:ind w:left="720" w:firstLine="720"/>
        <w:rPr>
          <w:rFonts w:ascii="Times New Roman" w:eastAsia="Times New Roman" w:hAnsi="Times New Roman" w:cs="Times New Roman"/>
        </w:rPr>
      </w:pPr>
    </w:p>
    <w:p w14:paraId="215B497C" w14:textId="77777777" w:rsidR="006953EB" w:rsidRDefault="006953EB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461ED41E" w14:textId="77777777" w:rsidR="006953EB" w:rsidRDefault="00C029E6">
      <w:pPr>
        <w:spacing w:after="0" w:line="240" w:lineRule="auto"/>
        <w:ind w:left="1440" w:hanging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(c)</w:t>
      </w:r>
      <w:r>
        <w:rPr>
          <w:rFonts w:ascii="Times New Roman" w:eastAsia="Times New Roman" w:hAnsi="Times New Roman" w:cs="Times New Roman"/>
        </w:rPr>
        <w:tab/>
        <w:t xml:space="preserve">The school administration has come up with rules and regulations to be followed by all leaners. Give </w:t>
      </w:r>
      <w:r>
        <w:rPr>
          <w:rFonts w:ascii="Times New Roman" w:eastAsia="Times New Roman" w:hAnsi="Times New Roman" w:cs="Times New Roman"/>
          <w:b/>
          <w:bCs/>
        </w:rPr>
        <w:t>six</w:t>
      </w:r>
      <w:r>
        <w:rPr>
          <w:rFonts w:ascii="Times New Roman" w:eastAsia="Times New Roman" w:hAnsi="Times New Roman" w:cs="Times New Roman"/>
        </w:rPr>
        <w:t xml:space="preserve"> importances of the Ten Commandments today.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(6mks)</w:t>
      </w:r>
    </w:p>
    <w:p w14:paraId="27BC53F9" w14:textId="77777777" w:rsidR="006953EB" w:rsidRDefault="006953EB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7EEE3F76" w14:textId="77777777" w:rsidR="006953EB" w:rsidRDefault="006953EB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15058110" w14:textId="77777777" w:rsidR="006953EB" w:rsidRDefault="00C029E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</w:t>
      </w:r>
      <w:r>
        <w:rPr>
          <w:rFonts w:ascii="Times New Roman" w:eastAsia="Times New Roman" w:hAnsi="Times New Roman" w:cs="Times New Roman"/>
        </w:rPr>
        <w:tab/>
        <w:t>(a)</w:t>
      </w:r>
      <w:r>
        <w:rPr>
          <w:rFonts w:ascii="Times New Roman" w:eastAsia="Times New Roman" w:hAnsi="Times New Roman" w:cs="Times New Roman"/>
        </w:rPr>
        <w:tab/>
        <w:t xml:space="preserve">Explain </w:t>
      </w:r>
      <w:r>
        <w:rPr>
          <w:rFonts w:ascii="Times New Roman" w:eastAsia="Times New Roman" w:hAnsi="Times New Roman" w:cs="Times New Roman"/>
          <w:b/>
          <w:bCs/>
        </w:rPr>
        <w:t>four</w:t>
      </w:r>
      <w:r>
        <w:rPr>
          <w:rFonts w:ascii="Times New Roman" w:eastAsia="Times New Roman" w:hAnsi="Times New Roman" w:cs="Times New Roman"/>
        </w:rPr>
        <w:t xml:space="preserve"> ways in which King Solomon fulfilled Samuel’s prophecy </w:t>
      </w:r>
    </w:p>
    <w:p w14:paraId="0F350B92" w14:textId="77777777" w:rsidR="006953EB" w:rsidRDefault="00C029E6">
      <w:pPr>
        <w:spacing w:after="0" w:line="240" w:lineRule="auto"/>
        <w:ind w:left="720" w:firstLine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about kingship in Israel.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(8mks)</w:t>
      </w:r>
    </w:p>
    <w:p w14:paraId="0109A1D5" w14:textId="77777777" w:rsidR="006953EB" w:rsidRDefault="006953EB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699207EC" w14:textId="77777777" w:rsidR="006953EB" w:rsidRDefault="00C029E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>(b)</w:t>
      </w:r>
      <w:r>
        <w:rPr>
          <w:rFonts w:ascii="Times New Roman" w:eastAsia="Times New Roman" w:hAnsi="Times New Roman" w:cs="Times New Roman"/>
        </w:rPr>
        <w:tab/>
        <w:t>Outline God’s promises to King David through Prophet Nathan.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(6mks)</w:t>
      </w:r>
    </w:p>
    <w:p w14:paraId="2246D4A2" w14:textId="77777777" w:rsidR="006953EB" w:rsidRDefault="006953EB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12581F60" w14:textId="77777777" w:rsidR="006953EB" w:rsidRDefault="00C029E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>(c)</w:t>
      </w:r>
      <w:r>
        <w:rPr>
          <w:rFonts w:ascii="Times New Roman" w:eastAsia="Times New Roman" w:hAnsi="Times New Roman" w:cs="Times New Roman"/>
        </w:rPr>
        <w:tab/>
        <w:t xml:space="preserve">Give </w:t>
      </w:r>
      <w:r>
        <w:rPr>
          <w:rFonts w:ascii="Times New Roman" w:eastAsia="Times New Roman" w:hAnsi="Times New Roman" w:cs="Times New Roman"/>
          <w:b/>
          <w:bCs/>
        </w:rPr>
        <w:t>six</w:t>
      </w:r>
      <w:r>
        <w:rPr>
          <w:rFonts w:ascii="Times New Roman" w:eastAsia="Times New Roman" w:hAnsi="Times New Roman" w:cs="Times New Roman"/>
        </w:rPr>
        <w:t xml:space="preserve"> ways in which Christians can deal with challenges they face </w:t>
      </w:r>
    </w:p>
    <w:p w14:paraId="59B85527" w14:textId="77777777" w:rsidR="006953EB" w:rsidRDefault="00C029E6">
      <w:pPr>
        <w:spacing w:after="0" w:line="240" w:lineRule="auto"/>
        <w:ind w:left="720" w:firstLine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 modern day society.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(6mks)</w:t>
      </w:r>
    </w:p>
    <w:p w14:paraId="0FA7AA9D" w14:textId="77777777" w:rsidR="006953EB" w:rsidRDefault="006953EB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2E48FCAA" w14:textId="77777777" w:rsidR="006953EB" w:rsidRDefault="006953EB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4111BF01" w14:textId="77777777" w:rsidR="006953EB" w:rsidRDefault="00C029E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</w:t>
      </w:r>
      <w:r>
        <w:rPr>
          <w:rFonts w:ascii="Times New Roman" w:eastAsia="Times New Roman" w:hAnsi="Times New Roman" w:cs="Times New Roman"/>
        </w:rPr>
        <w:tab/>
        <w:t>(a)</w:t>
      </w:r>
      <w:r>
        <w:rPr>
          <w:rFonts w:ascii="Times New Roman" w:eastAsia="Times New Roman" w:hAnsi="Times New Roman" w:cs="Times New Roman"/>
        </w:rPr>
        <w:tab/>
        <w:t xml:space="preserve">Identify </w:t>
      </w:r>
      <w:r>
        <w:rPr>
          <w:rFonts w:ascii="Times New Roman" w:eastAsia="Times New Roman" w:hAnsi="Times New Roman" w:cs="Times New Roman"/>
          <w:b/>
          <w:bCs/>
        </w:rPr>
        <w:t>six</w:t>
      </w:r>
      <w:r>
        <w:rPr>
          <w:rFonts w:ascii="Times New Roman" w:eastAsia="Times New Roman" w:hAnsi="Times New Roman" w:cs="Times New Roman"/>
        </w:rPr>
        <w:t xml:space="preserve"> categories of prophets.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(6mks)</w:t>
      </w:r>
    </w:p>
    <w:p w14:paraId="60D95A82" w14:textId="77777777" w:rsidR="006953EB" w:rsidRDefault="006953EB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0D722291" w14:textId="77777777" w:rsidR="006953EB" w:rsidRDefault="00C029E6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Explain </w:t>
      </w:r>
      <w:r>
        <w:rPr>
          <w:rFonts w:ascii="Times New Roman" w:eastAsia="Times New Roman" w:hAnsi="Times New Roman" w:cs="Times New Roman"/>
          <w:b/>
          <w:bCs/>
        </w:rPr>
        <w:t>four</w:t>
      </w:r>
      <w:r>
        <w:rPr>
          <w:rFonts w:ascii="Times New Roman" w:eastAsia="Times New Roman" w:hAnsi="Times New Roman" w:cs="Times New Roman"/>
        </w:rPr>
        <w:t xml:space="preserve"> reasons why God was to pass judgment on Israel and </w:t>
      </w:r>
    </w:p>
    <w:p w14:paraId="6EA4D962" w14:textId="77777777" w:rsidR="006953EB" w:rsidRDefault="00C029E6">
      <w:pPr>
        <w:spacing w:after="0" w:line="240" w:lineRule="auto"/>
        <w:ind w:left="720" w:firstLine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other nations.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(8mks)</w:t>
      </w:r>
    </w:p>
    <w:p w14:paraId="45347418" w14:textId="77777777" w:rsidR="006953EB" w:rsidRDefault="006953EB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0856A15A" w14:textId="77777777" w:rsidR="006953EB" w:rsidRDefault="00C029E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>(c)</w:t>
      </w:r>
      <w:r>
        <w:rPr>
          <w:rFonts w:ascii="Times New Roman" w:eastAsia="Times New Roman" w:hAnsi="Times New Roman" w:cs="Times New Roman"/>
        </w:rPr>
        <w:tab/>
        <w:t>Give ways through which Christians fight hypocrisy in the church.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(6mks)</w:t>
      </w:r>
    </w:p>
    <w:p w14:paraId="7E78AAFF" w14:textId="77777777" w:rsidR="006953EB" w:rsidRDefault="006953EB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7644E667" w14:textId="77777777" w:rsidR="006953EB" w:rsidRDefault="006953EB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4C4801AA" w14:textId="77777777" w:rsidR="006953EB" w:rsidRDefault="00C029E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5.</w:t>
      </w:r>
      <w:r>
        <w:rPr>
          <w:rFonts w:ascii="Times New Roman" w:eastAsia="Times New Roman" w:hAnsi="Times New Roman" w:cs="Times New Roman"/>
        </w:rPr>
        <w:tab/>
        <w:t>(a)</w:t>
      </w:r>
      <w:r>
        <w:rPr>
          <w:rFonts w:ascii="Times New Roman" w:eastAsia="Times New Roman" w:hAnsi="Times New Roman" w:cs="Times New Roman"/>
        </w:rPr>
        <w:tab/>
        <w:t>Outline the message of Jeremiah in his letter to the exiles Jer.29:1 – 14.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(7mks)</w:t>
      </w:r>
    </w:p>
    <w:p w14:paraId="0174C787" w14:textId="77777777" w:rsidR="006953EB" w:rsidRDefault="006953EB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781747AD" w14:textId="77777777" w:rsidR="006953EB" w:rsidRDefault="00C029E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>(b)</w:t>
      </w:r>
      <w:r>
        <w:rPr>
          <w:rFonts w:ascii="Times New Roman" w:eastAsia="Times New Roman" w:hAnsi="Times New Roman" w:cs="Times New Roman"/>
        </w:rPr>
        <w:tab/>
        <w:t xml:space="preserve">Identify </w:t>
      </w:r>
      <w:r>
        <w:rPr>
          <w:rFonts w:ascii="Times New Roman" w:eastAsia="Times New Roman" w:hAnsi="Times New Roman" w:cs="Times New Roman"/>
          <w:b/>
          <w:bCs/>
        </w:rPr>
        <w:t xml:space="preserve">four </w:t>
      </w:r>
      <w:r>
        <w:rPr>
          <w:rFonts w:ascii="Times New Roman" w:eastAsia="Times New Roman" w:hAnsi="Times New Roman" w:cs="Times New Roman"/>
        </w:rPr>
        <w:t>similarities in the life and experience of Nehemiah and</w:t>
      </w:r>
    </w:p>
    <w:p w14:paraId="3025BC8C" w14:textId="77777777" w:rsidR="006953EB" w:rsidRDefault="00C029E6">
      <w:pPr>
        <w:spacing w:after="0" w:line="240" w:lineRule="auto"/>
        <w:ind w:left="720" w:firstLine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Jesus.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(8mks)</w:t>
      </w:r>
    </w:p>
    <w:p w14:paraId="32BF2040" w14:textId="77777777" w:rsidR="006953EB" w:rsidRDefault="006953EB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69450579" w14:textId="77777777" w:rsidR="006953EB" w:rsidRDefault="00C029E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>(c)</w:t>
      </w:r>
      <w:r>
        <w:rPr>
          <w:rFonts w:ascii="Times New Roman" w:eastAsia="Times New Roman" w:hAnsi="Times New Roman" w:cs="Times New Roman"/>
        </w:rPr>
        <w:tab/>
        <w:t xml:space="preserve">Give </w:t>
      </w:r>
      <w:r>
        <w:rPr>
          <w:rFonts w:ascii="Times New Roman" w:eastAsia="Times New Roman" w:hAnsi="Times New Roman" w:cs="Times New Roman"/>
          <w:b/>
          <w:bCs/>
        </w:rPr>
        <w:t>five</w:t>
      </w:r>
      <w:r>
        <w:rPr>
          <w:rFonts w:ascii="Times New Roman" w:eastAsia="Times New Roman" w:hAnsi="Times New Roman" w:cs="Times New Roman"/>
        </w:rPr>
        <w:t xml:space="preserve"> reasons why it is difficult to have reforms in Kenya.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(5mks)</w:t>
      </w:r>
    </w:p>
    <w:p w14:paraId="17EFE513" w14:textId="77777777" w:rsidR="006953EB" w:rsidRDefault="006953EB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6933D5E1" w14:textId="77777777" w:rsidR="006953EB" w:rsidRDefault="006953EB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04A0F9A0" w14:textId="77777777" w:rsidR="006953EB" w:rsidRDefault="00C029E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6.</w:t>
      </w:r>
      <w:r>
        <w:rPr>
          <w:rFonts w:ascii="Times New Roman" w:eastAsia="Times New Roman" w:hAnsi="Times New Roman" w:cs="Times New Roman"/>
          <w:sz w:val="26"/>
          <w:szCs w:val="26"/>
        </w:rPr>
        <w:tab/>
        <w:t>(a)</w:t>
      </w:r>
      <w:r>
        <w:rPr>
          <w:rFonts w:ascii="Times New Roman" w:eastAsia="Times New Roman" w:hAnsi="Times New Roman" w:cs="Times New Roman"/>
          <w:sz w:val="26"/>
          <w:szCs w:val="26"/>
        </w:rPr>
        <w:tab/>
        <w:t>Outline the responsibilities of the living towards the ancestors.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  <w:t>(6mks)</w:t>
      </w:r>
    </w:p>
    <w:p w14:paraId="2E951D48" w14:textId="77777777" w:rsidR="006953EB" w:rsidRDefault="006953E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299128CD" w14:textId="77777777" w:rsidR="006953EB" w:rsidRDefault="00C029E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(b)</w:t>
      </w: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State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eight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duties of elders in traditional African communities.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  <w:t>(8mks)</w:t>
      </w:r>
    </w:p>
    <w:p w14:paraId="40D70B8D" w14:textId="77777777" w:rsidR="006953EB" w:rsidRDefault="006953E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14E2FA37" w14:textId="77777777" w:rsidR="006953EB" w:rsidRDefault="00C029E6">
      <w:pPr>
        <w:spacing w:after="0" w:line="240" w:lineRule="auto"/>
        <w:ind w:left="1440" w:hanging="72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(c)</w:t>
      </w: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Why were disputes over ownership of property rare in the traditional </w:t>
      </w:r>
    </w:p>
    <w:p w14:paraId="62A5C939" w14:textId="77777777" w:rsidR="006953EB" w:rsidRDefault="00C029E6">
      <w:pPr>
        <w:spacing w:after="0" w:line="240" w:lineRule="auto"/>
        <w:ind w:left="144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African communities.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  <w:t>(6mks)</w:t>
      </w:r>
    </w:p>
    <w:p w14:paraId="0D258739" w14:textId="77777777" w:rsidR="006953EB" w:rsidRDefault="006953EB">
      <w:pPr>
        <w:spacing w:after="0" w:line="240" w:lineRule="auto"/>
        <w:rPr>
          <w:rFonts w:ascii="Times New Roman" w:eastAsia="Times New Roman" w:hAnsi="Times New Roman" w:cs="Times New Roman"/>
        </w:rPr>
      </w:pPr>
    </w:p>
    <w:sectPr w:rsidR="006953EB" w:rsidSect="00A17D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80E143" w14:textId="77777777" w:rsidR="00835236" w:rsidRDefault="00835236">
      <w:pPr>
        <w:spacing w:after="0" w:line="240" w:lineRule="auto"/>
      </w:pPr>
      <w:r>
        <w:separator/>
      </w:r>
    </w:p>
  </w:endnote>
  <w:endnote w:type="continuationSeparator" w:id="0">
    <w:p w14:paraId="245E92CB" w14:textId="77777777" w:rsidR="00835236" w:rsidRDefault="00835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BFE19D40-6920-404C-9788-0F6F5593822A}"/>
    <w:embedItalic r:id="rId2" w:fontKey="{5D0E3403-8DC1-49C7-9561-C8D7D4ABB4D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3" w:fontKey="{C78887E7-8E7A-4D62-859B-C824C48167C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2A9D2" w14:textId="77777777" w:rsidR="006953EB" w:rsidRDefault="006953E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89294" w14:textId="77777777" w:rsidR="006953EB" w:rsidRDefault="006953E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07AF7" w14:textId="77777777" w:rsidR="006953EB" w:rsidRDefault="006953E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F4F25C" w14:textId="77777777" w:rsidR="00835236" w:rsidRDefault="00835236">
      <w:pPr>
        <w:spacing w:after="0" w:line="240" w:lineRule="auto"/>
      </w:pPr>
      <w:r>
        <w:separator/>
      </w:r>
    </w:p>
  </w:footnote>
  <w:footnote w:type="continuationSeparator" w:id="0">
    <w:p w14:paraId="05930DC6" w14:textId="77777777" w:rsidR="00835236" w:rsidRDefault="008352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071B1" w14:textId="2B0D4B11" w:rsidR="006953EB" w:rsidRDefault="006953E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EC662" w14:textId="38058EB0" w:rsidR="006953EB" w:rsidRDefault="006953E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A5804" w14:textId="6B049D23" w:rsidR="006953EB" w:rsidRDefault="006953E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B5DDD"/>
    <w:multiLevelType w:val="multilevel"/>
    <w:tmpl w:val="6F6AB316"/>
    <w:lvl w:ilvl="0">
      <w:start w:val="2"/>
      <w:numFmt w:val="lowerLetter"/>
      <w:lvlText w:val="(%1)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95B073C"/>
    <w:multiLevelType w:val="multilevel"/>
    <w:tmpl w:val="91E0DD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2461C5"/>
    <w:multiLevelType w:val="multilevel"/>
    <w:tmpl w:val="88907E28"/>
    <w:lvl w:ilvl="0">
      <w:start w:val="2"/>
      <w:numFmt w:val="lowerLetter"/>
      <w:lvlText w:val="(%1)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825172811">
    <w:abstractNumId w:val="2"/>
  </w:num>
  <w:num w:numId="2" w16cid:durableId="1479610320">
    <w:abstractNumId w:val="0"/>
  </w:num>
  <w:num w:numId="3" w16cid:durableId="12549738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3EB"/>
    <w:rsid w:val="0011022C"/>
    <w:rsid w:val="003E6086"/>
    <w:rsid w:val="006953EB"/>
    <w:rsid w:val="008209FC"/>
    <w:rsid w:val="00835236"/>
    <w:rsid w:val="00A17DB5"/>
    <w:rsid w:val="00B2490D"/>
    <w:rsid w:val="00C029E6"/>
    <w:rsid w:val="00EE2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177D9A"/>
  <w15:docId w15:val="{4B2EB4A9-9F1F-46E1-B488-236D5E2D9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color w:val="2F549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366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366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366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</w:pPr>
    <w:rPr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CC36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36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3667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3667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3667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366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366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366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3667"/>
    <w:rPr>
      <w:rFonts w:asciiTheme="minorHAnsi" w:eastAsiaTheme="majorEastAsia" w:hAnsiTheme="minorHAnsi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CC36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CC366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36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36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36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366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36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366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3667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rsid w:val="00CC366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CC3667"/>
    <w:rPr>
      <w:rFonts w:ascii="Calibri" w:eastAsia="Times New Roman" w:hAnsi="Calibri"/>
      <w:kern w:val="0"/>
      <w:sz w:val="22"/>
    </w:rPr>
  </w:style>
  <w:style w:type="paragraph" w:styleId="Footer">
    <w:name w:val="footer"/>
    <w:basedOn w:val="Normal"/>
    <w:link w:val="FooterChar"/>
    <w:uiPriority w:val="99"/>
    <w:rsid w:val="00CC366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3667"/>
    <w:rPr>
      <w:rFonts w:ascii="Calibri" w:eastAsia="Times New Roman" w:hAnsi="Calibri"/>
      <w:kern w:val="0"/>
      <w:sz w:val="22"/>
    </w:rPr>
  </w:style>
  <w:style w:type="table" w:styleId="TableGrid">
    <w:name w:val="Table Grid"/>
    <w:basedOn w:val="TableNormal"/>
    <w:uiPriority w:val="39"/>
    <w:rsid w:val="00DE1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Spacing">
    <w:name w:val="No Spacing"/>
    <w:uiPriority w:val="1"/>
    <w:qFormat/>
    <w:rsid w:val="00EE26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bE45MOrD5LkxflmbO96fMyv/cw==">CgMxLjA4AHIhMTdNTWoxbEhvMjVhemUyQkZWZm5MR0NVam5GUTJNTnZ2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338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Maina</dc:creator>
  <cp:lastModifiedBy>Surface Laptop 4 Ryz</cp:lastModifiedBy>
  <cp:revision>5</cp:revision>
  <dcterms:created xsi:type="dcterms:W3CDTF">2026-09-29T06:05:00Z</dcterms:created>
  <dcterms:modified xsi:type="dcterms:W3CDTF">2026-10-04T06:35:00Z</dcterms:modified>
</cp:coreProperties>
</file>