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56AD0" w14:textId="0346642D" w:rsidR="00CF2D12" w:rsidRPr="00AC55AC" w:rsidRDefault="00EF7B38" w:rsidP="00EF7B38">
      <w:pPr>
        <w:jc w:val="center"/>
        <w:rPr>
          <w:rFonts w:ascii="Century Gothic" w:hAnsi="Century Gothic"/>
          <w:b/>
          <w:bCs/>
          <w:u w:val="single"/>
        </w:rPr>
      </w:pPr>
      <w:r w:rsidRPr="00AC55AC">
        <w:rPr>
          <w:rFonts w:ascii="Century Gothic" w:hAnsi="Century Gothic"/>
          <w:b/>
          <w:bCs/>
          <w:u w:val="single"/>
        </w:rPr>
        <w:t>GRADE 10 I</w:t>
      </w:r>
      <w:r w:rsidRPr="00AC55AC">
        <w:rPr>
          <w:rFonts w:ascii="Century Gothic" w:hAnsi="Century Gothic"/>
          <w:b/>
          <w:bCs/>
          <w:u w:val="single"/>
        </w:rPr>
        <w:t>RE</w:t>
      </w:r>
      <w:r w:rsidRPr="00AC55AC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2E85AE6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2A0865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0F3B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1CFA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8FBC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022F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B1D0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461C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453CC4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E183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3BEF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1BA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BB15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FDD1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12D2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4FD0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5C07EE1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46368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1BA7E0F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6F505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2.4 Types of Divorce</w:t>
      </w:r>
    </w:p>
    <w:p w14:paraId="5369A17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647B9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E556F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types of divorce in Islam.</w:t>
      </w:r>
    </w:p>
    <w:p w14:paraId="24474F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AE8F1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is divorce in Islam?</w:t>
      </w:r>
    </w:p>
    <w:p w14:paraId="69B421E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57"/>
      </w:tblGrid>
      <w:tr w:rsidR="00706EE8" w:rsidRPr="00706EE8" w14:paraId="018013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5456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459E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9084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4FF0F4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EFDE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E57B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8B91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Family Values</w:t>
            </w:r>
          </w:p>
        </w:tc>
      </w:tr>
      <w:tr w:rsidR="00706EE8" w:rsidRPr="00706EE8" w14:paraId="717C8C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0106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2D21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32B9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52150DF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C658C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Qur’an, textbooks, charts.</w:t>
      </w:r>
    </w:p>
    <w:p w14:paraId="3048E18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FFB41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AD4A0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concept of divorce in Islam.</w:t>
      </w:r>
    </w:p>
    <w:p w14:paraId="74FD965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what they understand by the term divorce.</w:t>
      </w:r>
    </w:p>
    <w:p w14:paraId="3F7CFFA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68ED0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class discussion on the meaning of divorce from an Islamic perspective.</w:t>
      </w:r>
    </w:p>
    <w:p w14:paraId="09592DD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refer to relevant Qur’an verses that address marital separation.</w:t>
      </w:r>
    </w:p>
    <w:p w14:paraId="3D3F2E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the basic conditions under which divorce is considered.</w:t>
      </w:r>
    </w:p>
    <w:p w14:paraId="3BD47AA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check learners' understanding of the general concept.</w:t>
      </w:r>
    </w:p>
    <w:p w14:paraId="6171816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7D28A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meaning of divorce in Islam.</w:t>
      </w:r>
    </w:p>
    <w:p w14:paraId="0E8C596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while permitted, divorce is highly discouraged in Islam.</w:t>
      </w:r>
    </w:p>
    <w:p w14:paraId="394F28C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DD0C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Read ahead in the textbook on the specific types of divorce in Islam.</w:t>
      </w:r>
    </w:p>
    <w:p w14:paraId="3736588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EF29C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2399D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49315C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22E1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FFA4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17DA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DBC3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985D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F202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540C1D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EF5E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C90D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C32A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F5E1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9B87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7008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D764C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3541C7A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948B9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8BCBFE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19FD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2.4 Types of Divorce</w:t>
      </w:r>
    </w:p>
    <w:p w14:paraId="6C1614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1AD46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52FA1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Describe types of divorce.</w:t>
      </w:r>
    </w:p>
    <w:p w14:paraId="0050FE3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34CD0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divorce exist in Islam?</w:t>
      </w:r>
    </w:p>
    <w:p w14:paraId="0AAB8CD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36"/>
      </w:tblGrid>
      <w:tr w:rsidR="00706EE8" w:rsidRPr="00706EE8" w14:paraId="51E140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62A6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4C02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B734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125E5E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52E3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9D43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FD1C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Legal Awareness</w:t>
            </w:r>
          </w:p>
        </w:tc>
      </w:tr>
      <w:tr w:rsidR="00706EE8" w:rsidRPr="00706EE8" w14:paraId="6BD57F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DBD4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3830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6271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</w:tbl>
    <w:p w14:paraId="787FD6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5F55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Reference books.</w:t>
      </w:r>
    </w:p>
    <w:p w14:paraId="734CD09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4EA36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30EEF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divorce from the previous lesson.</w:t>
      </w:r>
    </w:p>
    <w:p w14:paraId="584CB49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types of divorce that exist in Islam.</w:t>
      </w:r>
    </w:p>
    <w:p w14:paraId="11B9523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949C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groups.</w:t>
      </w:r>
    </w:p>
    <w:p w14:paraId="1954A40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research the different types of divorce (e.g., Talaq, Khul', Faskh) using reference books.</w:t>
      </w:r>
    </w:p>
    <w:p w14:paraId="5F25BD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outline the specific characteristics and rules of each type.</w:t>
      </w:r>
    </w:p>
    <w:p w14:paraId="45ECFF0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as groups discuss and compile their findings.</w:t>
      </w:r>
    </w:p>
    <w:p w14:paraId="2FFFD9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48D5C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group representatives to share one type of divorce they researched.</w:t>
      </w:r>
    </w:p>
    <w:p w14:paraId="563EF7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distinct categories of divorce in Islamic jurisprudence.</w:t>
      </w:r>
    </w:p>
    <w:p w14:paraId="48A72E9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B466A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definitions of Talaq and Khul' in your exercise book.</w:t>
      </w:r>
    </w:p>
    <w:p w14:paraId="33D3B75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2C684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AA55E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386D34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F138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DF9B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2A89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910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7E5B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4FA2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17D04A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9FB5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CA23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898E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EF69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5DCE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9A8D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B3DDC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0B501E3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A3242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CAECAA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A1446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2.4 Types of Divorce</w:t>
      </w:r>
    </w:p>
    <w:p w14:paraId="1DC923A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6A163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E2ED3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causes of divorce.</w:t>
      </w:r>
    </w:p>
    <w:p w14:paraId="24B2F10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D6880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Why do marriages end in divorce?</w:t>
      </w:r>
    </w:p>
    <w:p w14:paraId="642CEAC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226"/>
      </w:tblGrid>
      <w:tr w:rsidR="00706EE8" w:rsidRPr="00706EE8" w14:paraId="6EB549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8A34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D78D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2C9D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50DE8A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9D5C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C486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382D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706EE8" w:rsidRPr="00706EE8" w14:paraId="4B337A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3628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6D63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3DBC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Well-being</w:t>
            </w:r>
          </w:p>
        </w:tc>
      </w:tr>
    </w:tbl>
    <w:p w14:paraId="10F02B9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C6041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Charts, internet sources.</w:t>
      </w:r>
    </w:p>
    <w:p w14:paraId="0F96FEC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B9FDA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43C65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reflect on common challenges families face.</w:t>
      </w:r>
    </w:p>
    <w:p w14:paraId="331C713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do marriages end in divorce?</w:t>
      </w:r>
    </w:p>
    <w:p w14:paraId="6530FA2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F90D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debate on the primary causes of divorce in modern society versus traditional times.</w:t>
      </w:r>
    </w:p>
    <w:p w14:paraId="47921E7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and internet sources to provide statistics and common reasons (e.g., lack of communication, financial stress).</w:t>
      </w:r>
    </w:p>
    <w:p w14:paraId="4BA7F4F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these causes relate to Islamic teachings on marital duties.</w:t>
      </w:r>
    </w:p>
    <w:p w14:paraId="056DFFA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where learners list and explain three major causes of divorce.</w:t>
      </w:r>
    </w:p>
    <w:p w14:paraId="67F6560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050387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points raised during the debate.</w:t>
      </w:r>
    </w:p>
    <w:p w14:paraId="509418B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exercises for assessment.</w:t>
      </w:r>
    </w:p>
    <w:p w14:paraId="5C84B6F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6CDC9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parent or guardian what they believe makes a marriage strong.</w:t>
      </w:r>
    </w:p>
    <w:p w14:paraId="6D56FD5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42022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5A065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16BE25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2CFF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1EB3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9495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F567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4CE1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4729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69E5E6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4893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0A50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6B64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CCF3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634A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E523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BA05A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0278DCE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C0151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70F6C90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8B446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2.4 Types of Divorce</w:t>
      </w:r>
    </w:p>
    <w:p w14:paraId="67CBC6B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92FCC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F8FF4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Suggest ways of minimizing divorce.</w:t>
      </w:r>
    </w:p>
    <w:p w14:paraId="2F66AA4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9F2AF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can divorce be reduced in society?</w:t>
      </w:r>
    </w:p>
    <w:p w14:paraId="453F9F3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878"/>
        <w:gridCol w:w="2550"/>
      </w:tblGrid>
      <w:tr w:rsidR="00706EE8" w:rsidRPr="00706EE8" w14:paraId="0760B3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BF33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F91C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93E1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382623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EB47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CF4E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CB91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706EE8" w:rsidRPr="00706EE8" w14:paraId="18ACF7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F349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1403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8B8F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Family Life Education</w:t>
            </w:r>
          </w:p>
        </w:tc>
      </w:tr>
    </w:tbl>
    <w:p w14:paraId="3E94827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5F1E9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Case studies.</w:t>
      </w:r>
    </w:p>
    <w:p w14:paraId="7625B2F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4F905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610E9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causes of divorce discussed in the previous lesson.</w:t>
      </w:r>
    </w:p>
    <w:p w14:paraId="08792DB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divorce can be reduced in society.</w:t>
      </w:r>
    </w:p>
    <w:p w14:paraId="2BDB992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90291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learners with case studies involving marital disputes.</w:t>
      </w:r>
    </w:p>
    <w:p w14:paraId="0F84433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form groups and suggest practical, Islamically-sound solutions to the disputes.</w:t>
      </w:r>
    </w:p>
    <w:p w14:paraId="6013B7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role play session where learners act out conflict resolution scenarios based on their suggestions.</w:t>
      </w:r>
    </w:p>
    <w:p w14:paraId="6F76626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learners based on the creativity and appropriateness of their conflict resolution strategies.</w:t>
      </w:r>
    </w:p>
    <w:p w14:paraId="2BA93D9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ACAA9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role play activities.</w:t>
      </w:r>
    </w:p>
    <w:p w14:paraId="791929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practices for minimizing divorce, such as arbitration and patience.</w:t>
      </w:r>
    </w:p>
    <w:p w14:paraId="55578B9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9250C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the importance of patience in human relationships.</w:t>
      </w:r>
    </w:p>
    <w:p w14:paraId="7A32D6D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68AE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EB031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6A95AB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3652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D299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07EB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8E5B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0F3F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C592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45656A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16CC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5F0C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37CE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C809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D06C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AD54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B46D1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4AC935F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270F5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0983ECE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22FB4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2.4 Types of Divorce</w:t>
      </w:r>
    </w:p>
    <w:p w14:paraId="4A0FC67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3C8E2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02560D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Islamic teachings on divorce.</w:t>
      </w:r>
    </w:p>
    <w:p w14:paraId="1501755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007FB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does Islam guide couples during divorce?</w:t>
      </w:r>
    </w:p>
    <w:p w14:paraId="5231B21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693"/>
      </w:tblGrid>
      <w:tr w:rsidR="00706EE8" w:rsidRPr="00706EE8" w14:paraId="57B228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A89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8B05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27DD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6CDF96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8369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443C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A321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  <w:tr w:rsidR="00706EE8" w:rsidRPr="00706EE8" w14:paraId="619DFC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6304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652F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A3C7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04F5CD4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D0145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Qur’an verses.</w:t>
      </w:r>
    </w:p>
    <w:p w14:paraId="1DA97D1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309E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34786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strategies for minimizing divorce.</w:t>
      </w:r>
    </w:p>
    <w:p w14:paraId="25FC289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Islam guides couples when divorce is unavoidable.</w:t>
      </w:r>
    </w:p>
    <w:p w14:paraId="55ADF7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FDEB9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strict guidelines Islam places on the divorce process (e.g., 'Iddah, financial support).</w:t>
      </w:r>
    </w:p>
    <w:p w14:paraId="614472E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and discuss specific Qur’an verses that outline fairness and kindness during separation.</w:t>
      </w:r>
    </w:p>
    <w:p w14:paraId="19F9AAD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learner discussion on why these rules are necessary to protect both parties.</w:t>
      </w:r>
    </w:p>
    <w:p w14:paraId="1A1CC60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covering the types, causes, and teachings of divorce.</w:t>
      </w:r>
    </w:p>
    <w:p w14:paraId="5CE63AB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68149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short quiz.</w:t>
      </w:r>
    </w:p>
    <w:p w14:paraId="3EEBAE7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Conclude the sub-strand by emphasizing justice and compassion in Islamic law.</w:t>
      </w:r>
    </w:p>
    <w:p w14:paraId="7290E67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E752C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Memorize one key verse or concept regarding fairness during divorce.</w:t>
      </w:r>
    </w:p>
    <w:p w14:paraId="345E8E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7A98A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3FF64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428D91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8861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D214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39E6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0B2E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D225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A265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36C146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02AA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17B8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C8D4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405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2A91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E1B1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AB0EB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50604FF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E83CC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7D71534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9567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2.5 Care for Widows</w:t>
      </w:r>
    </w:p>
    <w:p w14:paraId="21B9DBD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33654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C21C8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Describe Islamic teachings on treatment of widows.</w:t>
      </w:r>
    </w:p>
    <w:p w14:paraId="09CD541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1ECEA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society treat widows?</w:t>
      </w:r>
    </w:p>
    <w:p w14:paraId="29EB3C5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533"/>
        <w:gridCol w:w="1693"/>
      </w:tblGrid>
      <w:tr w:rsidR="00706EE8" w:rsidRPr="00706EE8" w14:paraId="47C025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643E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893A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5E64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7DF26F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92A4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70EC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ACB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  <w:tr w:rsidR="00706EE8" w:rsidRPr="00706EE8" w14:paraId="0189AC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D2B4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3611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FD48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19B0E8B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DDA0B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Religious texts.</w:t>
      </w:r>
    </w:p>
    <w:p w14:paraId="7B6B235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38CD0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1DD81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on Care for Widows.</w:t>
      </w:r>
    </w:p>
    <w:p w14:paraId="11F6ADD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How should society treat widows?</w:t>
      </w:r>
    </w:p>
    <w:p w14:paraId="3F77C44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B1DA5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research Islamic teachings concerning widows using available religious texts.</w:t>
      </w:r>
    </w:p>
    <w:p w14:paraId="72113F4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Prophet Muhammad's (PBUH) teachings and personal examples of caring for widows.</w:t>
      </w:r>
    </w:p>
    <w:p w14:paraId="1AB639C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the specific rewards mentioned in Islam for those who support widows.</w:t>
      </w:r>
    </w:p>
    <w:p w14:paraId="5BD341D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comprehension of the core Islamic stance on widow care.</w:t>
      </w:r>
    </w:p>
    <w:p w14:paraId="52909D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E7044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fundamental Islamic teachings on the treatment of widows.</w:t>
      </w:r>
    </w:p>
    <w:p w14:paraId="099BBC8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caring for widows is a highly regarded act of worship.</w:t>
      </w:r>
    </w:p>
    <w:p w14:paraId="369BA13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849A9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one Hadith relating to the care of widows.</w:t>
      </w:r>
    </w:p>
    <w:p w14:paraId="792B64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A8495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12537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329E13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8D34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EE70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09D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5E27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D3C3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B7C5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12ED6C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13BB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E16A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8FAA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4087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6BC5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4250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5778A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6BBC8C8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67625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083595D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C1AC2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2.5 Care for Widows</w:t>
      </w:r>
    </w:p>
    <w:p w14:paraId="42F6083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A715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F3AD8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challenges facing widows.</w:t>
      </w:r>
    </w:p>
    <w:p w14:paraId="7E55CB8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6D8A4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challenges do widows face?</w:t>
      </w:r>
    </w:p>
    <w:p w14:paraId="515F95D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26"/>
      </w:tblGrid>
      <w:tr w:rsidR="00706EE8" w:rsidRPr="00706EE8" w14:paraId="2A9B46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4728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BB1C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064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46FD84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B848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8BA9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BE50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Well-being</w:t>
            </w:r>
          </w:p>
        </w:tc>
      </w:tr>
      <w:tr w:rsidR="00706EE8" w:rsidRPr="00706EE8" w14:paraId="0A0E44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3190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4E45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87E3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Gender Equality</w:t>
            </w:r>
          </w:p>
        </w:tc>
      </w:tr>
    </w:tbl>
    <w:p w14:paraId="6075BAE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9085E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Community examples.</w:t>
      </w:r>
    </w:p>
    <w:p w14:paraId="066E32D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A1D50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761C5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Islamic teachings on treating widows with care.</w:t>
      </w:r>
    </w:p>
    <w:p w14:paraId="092B568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challenges do widows face?</w:t>
      </w:r>
    </w:p>
    <w:p w14:paraId="5EA2859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BEB5C2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Initiate a group discussion on the practical and emotional difficulties widows encounter in society.</w:t>
      </w:r>
    </w:p>
    <w:p w14:paraId="2F3A1DE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Draw upon community examples to highlight economic hardships and social isolation.</w:t>
      </w:r>
    </w:p>
    <w:p w14:paraId="6399FE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categorize these challenges into financial, psychological, and social brackets.</w:t>
      </w:r>
    </w:p>
    <w:p w14:paraId="25C2C82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 discussions to ensure learners are demonstrating empathy and understanding.</w:t>
      </w:r>
    </w:p>
    <w:p w14:paraId="3C858C9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6F191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Ask groups to present the most significant challenge they identified.</w:t>
      </w:r>
    </w:p>
    <w:p w14:paraId="4322E6A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multifaceted struggles widows endure after losing a spouse.</w:t>
      </w:r>
    </w:p>
    <w:p w14:paraId="2CF7068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C1766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way a local community group assists vulnerable families.</w:t>
      </w:r>
    </w:p>
    <w:p w14:paraId="67E82AB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BB1AB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FC20A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74E3D7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DF93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E9C8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8CAC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904C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9D65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14F8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2713B9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5596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339D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F48F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E433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5132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DBE2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ABF4DB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581578D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CA9B2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9AE7A4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9623E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2.5 Care for Widows</w:t>
      </w:r>
    </w:p>
    <w:p w14:paraId="3BED1A0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0C841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05334DE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Suggest solutions to challenges faced by widows.</w:t>
      </w:r>
    </w:p>
    <w:p w14:paraId="1C3F721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9082BB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can society support widows?</w:t>
      </w:r>
    </w:p>
    <w:p w14:paraId="59825CD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365"/>
      </w:tblGrid>
      <w:tr w:rsidR="00706EE8" w:rsidRPr="00706EE8" w14:paraId="46025E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01E2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2E3D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C799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4B1F8C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455D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E035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3834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706EE8" w:rsidRPr="00706EE8" w14:paraId="0F3EC3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EA6B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F421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6D38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</w:t>
            </w:r>
          </w:p>
        </w:tc>
      </w:tr>
    </w:tbl>
    <w:p w14:paraId="75E9974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5DBE3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057E13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6881A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43C39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Recap the various challenges facing widows discussed previously.</w:t>
      </w:r>
    </w:p>
    <w:p w14:paraId="5CB3F18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society can actively support widows.</w:t>
      </w:r>
    </w:p>
    <w:p w14:paraId="7E45377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6E646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brainstorming groups.</w:t>
      </w:r>
    </w:p>
    <w:p w14:paraId="660F24B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develop practical solutions to the financial and social challenges identified in Lesson 2.</w:t>
      </w:r>
    </w:p>
    <w:p w14:paraId="6E00D4D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community-based, governmental, and individual support systems.</w:t>
      </w:r>
    </w:p>
    <w:p w14:paraId="30F19A0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prepare a short presentation of their proposed solutions.</w:t>
      </w:r>
    </w:p>
    <w:p w14:paraId="3FAE4C9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BC2A9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Listen to the group presentations.</w:t>
      </w:r>
    </w:p>
    <w:p w14:paraId="79BAF3D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and most actionable solutions proposed by the learners.</w:t>
      </w:r>
    </w:p>
    <w:p w14:paraId="14296B2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4008E5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Draft a small action plan on how your family could support a widow in your neighborhood.</w:t>
      </w:r>
    </w:p>
    <w:p w14:paraId="7460500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EBFD6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64596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698AD3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715E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0AD1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E1C1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836B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798D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051B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4EC5DA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E24E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9F0F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DAE5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5F01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8437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15DB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6B8F1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145CF73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83CF1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4AD943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1B74B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2.5 Care for Widows</w:t>
      </w:r>
    </w:p>
    <w:p w14:paraId="12598A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33053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5B7FB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dignity of widows.</w:t>
      </w:r>
    </w:p>
    <w:p w14:paraId="213EA76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A90F2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Why must widows be respected?</w:t>
      </w:r>
    </w:p>
    <w:p w14:paraId="1FB74B3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810"/>
      </w:tblGrid>
      <w:tr w:rsidR="00706EE8" w:rsidRPr="00706EE8" w14:paraId="3DB6B1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8D8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AE98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EB5F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574634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CD18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E571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1138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Dignity</w:t>
            </w:r>
          </w:p>
        </w:tc>
      </w:tr>
      <w:tr w:rsidR="00706EE8" w:rsidRPr="00706EE8" w14:paraId="28013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8D6E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7C4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10B7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51B3A73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21E64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Videos, case studies.</w:t>
      </w:r>
    </w:p>
    <w:p w14:paraId="538D209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27399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D9F4D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the word 'dignity'.</w:t>
      </w:r>
    </w:p>
    <w:p w14:paraId="1B925D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widows must be respected.</w:t>
      </w:r>
    </w:p>
    <w:p w14:paraId="5909AFF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B07F8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short video or present case studies that highlight the resilience and contributions of widows.</w:t>
      </w:r>
    </w:p>
    <w:p w14:paraId="051A48D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how society sometimes unfairly stigmatizes widows and how Islam counters this.</w:t>
      </w:r>
    </w:p>
    <w:p w14:paraId="5C6973A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case studies to extract lessons on maintaining the honour and independence of widows.</w:t>
      </w:r>
    </w:p>
    <w:p w14:paraId="548627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teacher feedback on the learners' insights during the discussion, correcting any misconceptions.</w:t>
      </w:r>
    </w:p>
    <w:p w14:paraId="399335B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7FA97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upholding the dignity of all individuals, especially the vulnerable.</w:t>
      </w:r>
    </w:p>
    <w:p w14:paraId="3F94C56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respect is a fundamental Islamic right.</w:t>
      </w:r>
    </w:p>
    <w:p w14:paraId="496590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5247C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what it means to treat someone with dignity.</w:t>
      </w:r>
    </w:p>
    <w:p w14:paraId="6799BB0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A995F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EA55E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088489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E7BD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11FB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9EBF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E700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D460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3D02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1E7C2C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D16C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07BA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3C26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6C1D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8153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21E2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D2F59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642404E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DE1A5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67A478E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C024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2.5 Care for Widows</w:t>
      </w:r>
    </w:p>
    <w:p w14:paraId="054C792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D0F2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E407D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Promote compassion toward widows.</w:t>
      </w:r>
    </w:p>
    <w:p w14:paraId="720C9DE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11F9C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can Muslims assist widows?</w:t>
      </w:r>
    </w:p>
    <w:p w14:paraId="71A96D3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533"/>
        <w:gridCol w:w="2783"/>
      </w:tblGrid>
      <w:tr w:rsidR="00706EE8" w:rsidRPr="00706EE8" w14:paraId="124970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FA9D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3E62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0B3A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26022B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28B3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43FD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2A43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Awareness</w:t>
            </w:r>
          </w:p>
        </w:tc>
      </w:tr>
      <w:tr w:rsidR="00706EE8" w:rsidRPr="00706EE8" w14:paraId="537EBF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C072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ADE9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A6A5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Philanthropy</w:t>
            </w:r>
          </w:p>
        </w:tc>
      </w:tr>
    </w:tbl>
    <w:p w14:paraId="407A3D3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8BC6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Community resource person (if available).</w:t>
      </w:r>
    </w:p>
    <w:p w14:paraId="094203A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922B0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8988D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Islamic stance on treating widows with dignity and support.</w:t>
      </w:r>
    </w:p>
    <w:p w14:paraId="55530C5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Muslims assist widows practically?</w:t>
      </w:r>
    </w:p>
    <w:p w14:paraId="6E0CA7C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8DCFD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If a community resource person is present, have them explain local efforts to assist widows.</w:t>
      </w:r>
    </w:p>
    <w:p w14:paraId="396B54D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role play where learners act out scenarios of community members organizing support (e.g., food drives, home repairs) for a widow.</w:t>
      </w:r>
    </w:p>
    <w:p w14:paraId="65A22E3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emotional impact of compassion alongside material support.</w:t>
      </w:r>
    </w:p>
    <w:p w14:paraId="19D4E9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detail a compassion campaign they could start in their school or mosque.</w:t>
      </w:r>
    </w:p>
    <w:p w14:paraId="1811793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63A0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1618C09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urging learners to be active agents of compassion in their communities.</w:t>
      </w:r>
    </w:p>
    <w:p w14:paraId="4EA0C79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1656F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written assignment detailing your compassion campaign.</w:t>
      </w:r>
    </w:p>
    <w:p w14:paraId="3913B4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0339A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C6A13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4AD47D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4938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B766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9622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614E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CD35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54A6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7C1BCC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9264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DA75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8932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16ED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6391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94BB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79B8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4597DF4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5CDAD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7B4356B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62C61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2.6 Governance in Islam</w:t>
      </w:r>
    </w:p>
    <w:p w14:paraId="2556DDF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8F072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A115D1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principles of governance in Islam.</w:t>
      </w:r>
    </w:p>
    <w:p w14:paraId="672E49D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D2FC2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qualities make a good leader?</w:t>
      </w:r>
    </w:p>
    <w:p w14:paraId="3A1FDE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43"/>
      </w:tblGrid>
      <w:tr w:rsidR="00706EE8" w:rsidRPr="00706EE8" w14:paraId="165236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228C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2FB6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3D01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1F8770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17AB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D124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2DAF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706EE8" w:rsidRPr="00706EE8" w14:paraId="27BD39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79E3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E38E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A500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215D0B0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7C35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D1E41C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CF337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F4FA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on Governance in Islam.</w:t>
      </w:r>
    </w:p>
    <w:p w14:paraId="6845426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What qualities make a good leader?</w:t>
      </w:r>
    </w:p>
    <w:p w14:paraId="4411B71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AA04B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foundational principles of Islamic governance (e.g., Shura/consultation, Justice, Equality).</w:t>
      </w:r>
    </w:p>
    <w:p w14:paraId="738390A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outline how leadership in Islam is viewed as a trust (Amanah) rather than a privilege.</w:t>
      </w:r>
    </w:p>
    <w:p w14:paraId="1951757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historical examples of the Rightly Guided Caliphs in applying these principles.</w:t>
      </w:r>
    </w:p>
    <w:p w14:paraId="651345F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verify learners' understanding of the term 'Shura' and its importance.</w:t>
      </w:r>
    </w:p>
    <w:p w14:paraId="2F71083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55629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principles of Islamic governance.</w:t>
      </w:r>
    </w:p>
    <w:p w14:paraId="4CB3828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Emphasize that justice is the cornerstone of any Islamic administration.</w:t>
      </w:r>
    </w:p>
    <w:p w14:paraId="1DA29EA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AD35F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 of 'Shura' in your own words.</w:t>
      </w:r>
    </w:p>
    <w:p w14:paraId="49FB777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23791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EA065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674B25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1B89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2ED7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CD70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3125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3A72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FDC8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3AE97B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EAAF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150E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93D8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94F4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4748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7F97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301B5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1295112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BEC78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60F943C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AA43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2.6 Governance in Islam</w:t>
      </w:r>
    </w:p>
    <w:p w14:paraId="7FE3925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712EF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2408E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Describe qualities of a leader.</w:t>
      </w:r>
    </w:p>
    <w:p w14:paraId="46768F3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5FF54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qualities should Muslim leaders have?</w:t>
      </w:r>
    </w:p>
    <w:p w14:paraId="7551CAF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546"/>
      </w:tblGrid>
      <w:tr w:rsidR="00706EE8" w:rsidRPr="00706EE8" w14:paraId="578F8D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4FAB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412B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F634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12518C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1CAD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FBAD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F223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Role Modeling</w:t>
            </w:r>
          </w:p>
        </w:tc>
      </w:tr>
      <w:tr w:rsidR="00706EE8" w:rsidRPr="00706EE8" w14:paraId="723E5D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5EF3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7103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5AB6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</w:tbl>
    <w:p w14:paraId="5D8D16C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AEB92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Textbooks.</w:t>
      </w:r>
    </w:p>
    <w:p w14:paraId="32024BF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27FB3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DC922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principles of governance from the previous lesson.</w:t>
      </w:r>
    </w:p>
    <w:p w14:paraId="25E04FC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what specific qualities Muslim leaders should possess.</w:t>
      </w:r>
    </w:p>
    <w:p w14:paraId="2960EB5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3254D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read the relevant textbook section detailing the attributes of an Islamic leader (e.g., piety, knowledge, bravery, justice).</w:t>
      </w:r>
    </w:p>
    <w:p w14:paraId="53ED477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and list these qualities in their exercise books.</w:t>
      </w:r>
    </w:p>
    <w:p w14:paraId="50DC9DF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comparing these historical/ideal qualities with modern political leadership traits.</w:t>
      </w:r>
    </w:p>
    <w:p w14:paraId="3AA5DE5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learners as they debate the most important quality a leader must have.</w:t>
      </w:r>
    </w:p>
    <w:p w14:paraId="0850350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0F43E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essential qualities identified by the class.</w:t>
      </w:r>
    </w:p>
    <w:p w14:paraId="4CADDB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moral integrity is just as important as administrative skill.</w:t>
      </w:r>
    </w:p>
    <w:p w14:paraId="44B76B2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96EDC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quality of a good leader and write how you can practice it in school.</w:t>
      </w:r>
    </w:p>
    <w:p w14:paraId="782C6B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1CF6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197B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23BA7C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CE20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7A3E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86C5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092F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27C9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1D66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433D80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C6FE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DBFF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A58C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C68F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2A43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1BFF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675EF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7DB2686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5BB58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1950810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72696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2.6 Governance in Islam</w:t>
      </w:r>
    </w:p>
    <w:p w14:paraId="0042139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F6882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9D158F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accountability.</w:t>
      </w:r>
    </w:p>
    <w:p w14:paraId="1F4FEB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1A604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Why is accountability important in leadership?</w:t>
      </w:r>
    </w:p>
    <w:p w14:paraId="06EB54D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878"/>
      </w:tblGrid>
      <w:tr w:rsidR="00706EE8" w:rsidRPr="00706EE8" w14:paraId="15DBD4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26A9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EE17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C733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1DD9BC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3BC5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DFEF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C53D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Anti-Corruption</w:t>
            </w:r>
          </w:p>
        </w:tc>
      </w:tr>
      <w:tr w:rsidR="00706EE8" w:rsidRPr="00706EE8" w14:paraId="2666C6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20A9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C24C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AF64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Transparency</w:t>
            </w:r>
          </w:p>
        </w:tc>
      </w:tr>
    </w:tbl>
    <w:p w14:paraId="4FD72C1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C48A0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Case studies.</w:t>
      </w:r>
    </w:p>
    <w:p w14:paraId="6AEF6C6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1DB6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F04B7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when a leader does whatever they want without being checked.</w:t>
      </w:r>
    </w:p>
    <w:p w14:paraId="218BAF6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is accountability important in leadership?</w:t>
      </w:r>
    </w:p>
    <w:p w14:paraId="06D5E65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6F1F66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accountability in the context of Islamic governance (accountability to people and ultimate accountability to Allah).</w:t>
      </w:r>
    </w:p>
    <w:p w14:paraId="1B87087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case studies contrasting accountable leadership with corrupt or tyrannical leadership.</w:t>
      </w:r>
    </w:p>
    <w:p w14:paraId="265B98E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on the social and economic consequences of a lack of transparency.</w:t>
      </w:r>
    </w:p>
    <w:p w14:paraId="230615E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where learners explain how accountability prevents corruption.</w:t>
      </w:r>
    </w:p>
    <w:p w14:paraId="3B8266E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B18F2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points made in the written exercise.</w:t>
      </w:r>
    </w:p>
    <w:p w14:paraId="7ACE3EC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accountability ensures power is used to serve the public, not the individual.</w:t>
      </w:r>
    </w:p>
    <w:p w14:paraId="554A860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045D3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how you are accountable for your own actions at home.</w:t>
      </w:r>
    </w:p>
    <w:p w14:paraId="6D79A47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A6F8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901C5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4D9E89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C911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63A5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96E3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6979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3354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DD6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0AF147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8D52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5481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BE39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7D38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AC58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96E1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45E15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44E1E68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5667F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72DE75A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5426C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2.6 Governance in Islam</w:t>
      </w:r>
    </w:p>
    <w:p w14:paraId="465FEF5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6EAB8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B77E0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role of participation in governance.</w:t>
      </w:r>
    </w:p>
    <w:p w14:paraId="7B6BF6B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7E5A31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can citizens participate in governance?</w:t>
      </w:r>
    </w:p>
    <w:p w14:paraId="3FADF7D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23"/>
      </w:tblGrid>
      <w:tr w:rsidR="00706EE8" w:rsidRPr="00706EE8" w14:paraId="5E860E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9577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CFC5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A8C5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2BF983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2DBA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29BB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DB9B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Participation</w:t>
            </w:r>
          </w:p>
        </w:tc>
      </w:tr>
      <w:tr w:rsidR="00706EE8" w:rsidRPr="00706EE8" w14:paraId="0D7636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355A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8AD6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0E67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</w:tbl>
    <w:p w14:paraId="0B2317F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5A75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Constitution extracts.</w:t>
      </w:r>
    </w:p>
    <w:p w14:paraId="154A7C2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8894C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C005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'Shura' (consultation) from earlier in the week.</w:t>
      </w:r>
    </w:p>
    <w:p w14:paraId="389D522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citizens can participate in governance today.</w:t>
      </w:r>
    </w:p>
    <w:p w14:paraId="0666AD4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11DB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extracts from the national constitution regarding civic participation and voting rights.</w:t>
      </w:r>
    </w:p>
    <w:p w14:paraId="441F8B0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Connect these modern civic duties to the Islamic principle of consultation and enjoining good.</w:t>
      </w:r>
    </w:p>
    <w:p w14:paraId="092491B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class debate on the importance of voting, public forums, and peaceful activism.</w:t>
      </w:r>
    </w:p>
    <w:p w14:paraId="5AF6BF9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assessment questions to evaluate learners' understanding of their civic responsibilities.</w:t>
      </w:r>
    </w:p>
    <w:p w14:paraId="4721FB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DC1B9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various ways citizens can make their voices heard.</w:t>
      </w:r>
    </w:p>
    <w:p w14:paraId="0BFDE04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an active citizenry is required for good governance to succeed.</w:t>
      </w:r>
    </w:p>
    <w:p w14:paraId="2592763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CCDA3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Find out the name of your local political representative (e.g., MCA or MP).</w:t>
      </w:r>
    </w:p>
    <w:p w14:paraId="13DC547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A0FCA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0A291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779DB1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7A36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3D7B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8788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3B6A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394B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DEF9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4D9759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7EAA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32BB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1EEB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FC26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13CF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D746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56308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7F90B05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C9D8C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168DA50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01D96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2.6 Governance in Islam</w:t>
      </w:r>
    </w:p>
    <w:p w14:paraId="08FF5EE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E7924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E2FAD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Apply principles of governance in daily life.</w:t>
      </w:r>
    </w:p>
    <w:p w14:paraId="33BDF68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A76C8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practice good leadership?</w:t>
      </w:r>
    </w:p>
    <w:p w14:paraId="46FAC4C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73"/>
      </w:tblGrid>
      <w:tr w:rsidR="00706EE8" w:rsidRPr="00706EE8" w14:paraId="036711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B719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268C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A84D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2452B8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B133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BED7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267B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706EE8" w:rsidRPr="00706EE8" w14:paraId="246A57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1620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9D40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8AAB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Leadership</w:t>
            </w:r>
          </w:p>
        </w:tc>
      </w:tr>
    </w:tbl>
    <w:p w14:paraId="1EA3BB2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4F980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School examples.</w:t>
      </w:r>
    </w:p>
    <w:p w14:paraId="2A87AA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B4CE9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65585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Recap the week's lessons on governance, leadership qualities, and accountability.</w:t>
      </w:r>
    </w:p>
    <w:p w14:paraId="4AF99B0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learners practice good leadership?</w:t>
      </w:r>
    </w:p>
    <w:p w14:paraId="64BE1F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BB5D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how governance principles apply to school life (e.g., prefects, club leaders, group work).</w:t>
      </w:r>
    </w:p>
    <w:p w14:paraId="6AF6D8F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groups and provide school-based leadership scenarios.</w:t>
      </w:r>
    </w:p>
    <w:p w14:paraId="1AEE69F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role play how a good leader would handle the scenario using Islamic principles like justice and consultation.</w:t>
      </w:r>
    </w:p>
    <w:p w14:paraId="4763709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presentation assessment as groups perform their role plays for the class.</w:t>
      </w:r>
    </w:p>
    <w:p w14:paraId="4CE3E8A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60987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practical application of leadership traits shown in the role plays.</w:t>
      </w:r>
    </w:p>
    <w:p w14:paraId="3AC70D7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reminding learners that everyone is a "shepherd" responsible for their "flock."</w:t>
      </w:r>
    </w:p>
    <w:p w14:paraId="015C531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EC706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Take responsibility for organizing a small task at home this weekend.</w:t>
      </w:r>
    </w:p>
    <w:p w14:paraId="02A1BBA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A7A6A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B0C0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5CE054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DB82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E0E1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ED64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0524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1C69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B53F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1F8DB6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3678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6A21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5519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772F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1F2D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D6FF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925C4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7BEABC4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46ABC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6D3857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79B10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2.7 Labour Relations in Islam</w:t>
      </w:r>
    </w:p>
    <w:p w14:paraId="4889898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6EB38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EAED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conditions for a valid labour contract.</w:t>
      </w:r>
    </w:p>
    <w:p w14:paraId="339615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CB2A0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Why are labour laws important?</w:t>
      </w:r>
    </w:p>
    <w:p w14:paraId="50190D2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441"/>
      </w:tblGrid>
      <w:tr w:rsidR="00706EE8" w:rsidRPr="00706EE8" w14:paraId="35BAE5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9DE7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7700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110B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3AA685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60D0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E918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17C3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  <w:tr w:rsidR="00706EE8" w:rsidRPr="00706EE8" w14:paraId="781B5C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AF30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9387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7210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 Ethics</w:t>
            </w:r>
          </w:p>
        </w:tc>
      </w:tr>
    </w:tbl>
    <w:p w14:paraId="4CAE87A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97A08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79F6737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B7C7C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784F1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on Labour Relations in Islam.</w:t>
      </w:r>
    </w:p>
    <w:p w14:paraId="017F4D4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Pose the key inquiry question: Why are labour laws important?</w:t>
      </w:r>
    </w:p>
    <w:p w14:paraId="0BC42C2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DEB71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Deliver a teacher presentation defining a labour contract from an Islamic perspective.</w:t>
      </w:r>
    </w:p>
    <w:p w14:paraId="1E22304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Outline the essential conditions for validity: mutual consent, clear description of work, agreed wages, and lawful nature of the work.</w:t>
      </w:r>
    </w:p>
    <w:p w14:paraId="20A1EF7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refer to textbooks to read examples of valid and invalid contracts.</w:t>
      </w:r>
    </w:p>
    <w:p w14:paraId="7F6CE83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check learners' understanding of why clarity in agreements prevents future disputes.</w:t>
      </w:r>
    </w:p>
    <w:p w14:paraId="1014ADF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61C00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necessary conditions for a valid Islamic labour contract.</w:t>
      </w:r>
    </w:p>
    <w:p w14:paraId="3511BA3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Islam protects workers from exploitation through these contracts.</w:t>
      </w:r>
    </w:p>
    <w:p w14:paraId="0420D33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54215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four conditions of a valid labour contract in your notes.</w:t>
      </w:r>
    </w:p>
    <w:p w14:paraId="089045E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D6580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FCE03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66ECFD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24A4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7D39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D2D3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D276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E1EC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0334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2F828C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8DE2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E5E3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0859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110F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4FF9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F1E1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629D5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683B5FD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D85BE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2F4B5C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15621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2.7 Labour Relations in Islam</w:t>
      </w:r>
    </w:p>
    <w:p w14:paraId="4460CA0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330E8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C18D1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Describe rights of employer and employee.</w:t>
      </w:r>
    </w:p>
    <w:p w14:paraId="094F683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5E58F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What rights exist in the workplace?</w:t>
      </w:r>
    </w:p>
    <w:p w14:paraId="2C885BD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693"/>
      </w:tblGrid>
      <w:tr w:rsidR="00706EE8" w:rsidRPr="00706EE8" w14:paraId="334AFE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82BF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B429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5E2C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03B5DA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43D8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8984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7369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706EE8" w:rsidRPr="00706EE8" w14:paraId="357BBD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DA0E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284B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AA01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Fair Trade</w:t>
            </w:r>
          </w:p>
        </w:tc>
      </w:tr>
    </w:tbl>
    <w:p w14:paraId="672E98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A7E29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0AB60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AB15D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72B78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the labour contract.</w:t>
      </w:r>
    </w:p>
    <w:p w14:paraId="42F6CDE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rights that exist in the workplace.</w:t>
      </w:r>
    </w:p>
    <w:p w14:paraId="1145919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EF786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two large groups: "Employers" and "Employees."</w:t>
      </w:r>
    </w:p>
    <w:p w14:paraId="61EA7E0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each group to brainstorm and list their Islamic rights and corresponding duties.</w:t>
      </w:r>
    </w:p>
    <w:p w14:paraId="7BF29DD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compile the lists (e.g., right to prompt payment vs. duty to work diligently; right to respectful treatment vs. duty of loyalty).</w:t>
      </w:r>
    </w:p>
    <w:p w14:paraId="259F7C7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discussion to ensure a balanced view of mutual rights and obligations.</w:t>
      </w:r>
    </w:p>
    <w:p w14:paraId="7276658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320C6E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compiled charts as a class.</w:t>
      </w:r>
    </w:p>
    <w:p w14:paraId="5B7B58D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harmonious workplace requires both parties to fulfill their obligations.</w:t>
      </w:r>
    </w:p>
    <w:p w14:paraId="260D2B6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4687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working family member what they consider their most important right at work.</w:t>
      </w:r>
    </w:p>
    <w:p w14:paraId="46B5E58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32BC9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7AADB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156C2C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67DA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E359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BEE1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93C8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3B08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9033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61C6D3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11D3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B343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E8BB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33A6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5825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5875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9E526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0BCB58B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161EA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2A371F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57130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2.7 Labour Relations in Islam</w:t>
      </w:r>
    </w:p>
    <w:p w14:paraId="1E80C8C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A37C1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DB891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fair treatment at work.</w:t>
      </w:r>
    </w:p>
    <w:p w14:paraId="68272D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016C5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employers treat workers?</w:t>
      </w:r>
    </w:p>
    <w:p w14:paraId="4BA6142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533"/>
        <w:gridCol w:w="1659"/>
      </w:tblGrid>
      <w:tr w:rsidR="00706EE8" w:rsidRPr="00706EE8" w14:paraId="27FBD0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F1D9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FF1E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F9A3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09E346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952A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5630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5F06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  <w:tr w:rsidR="00706EE8" w:rsidRPr="00706EE8" w14:paraId="26F531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A3BD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6E319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32C3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Equity</w:t>
            </w:r>
          </w:p>
        </w:tc>
      </w:tr>
    </w:tbl>
    <w:p w14:paraId="2779A3D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8F57D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Case studies, videos.</w:t>
      </w:r>
    </w:p>
    <w:p w14:paraId="162A43D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79CD1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BF1C2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Prophet's saying about paying a worker before their sweat dries.</w:t>
      </w:r>
    </w:p>
    <w:p w14:paraId="2BA8E0F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should employers treat workers?</w:t>
      </w:r>
    </w:p>
    <w:p w14:paraId="08CB057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9CDC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video or provide case studies illustrating both fair and unfair workplace environments.</w:t>
      </w:r>
    </w:p>
    <w:p w14:paraId="6FC6DE6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Islamic teachings on providing safe working conditions, fair hours, and humane treatment.</w:t>
      </w:r>
    </w:p>
    <w:p w14:paraId="3B4ED795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case studies to identify specific violations of Islamic labour ethics.</w:t>
      </w:r>
    </w:p>
    <w:p w14:paraId="5AB1319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evaluate an unfair scenario and propose how to rectify it islamically.</w:t>
      </w:r>
    </w:p>
    <w:p w14:paraId="5AC84C1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1CE1B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5C0BA92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exploiting a worker is a severe sin in Islam.</w:t>
      </w:r>
    </w:p>
    <w:p w14:paraId="46662E0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0117C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Read about the history of labour rights globally and compare it to early Islamic teachings.</w:t>
      </w:r>
    </w:p>
    <w:p w14:paraId="19FA784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E4F1B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1AD77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0DDE16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9017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926A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C2C3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8C3CC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C3B1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3638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5481BF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47D0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E6656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8F2C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731D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F9B4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5105F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A39F1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701B776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C12EF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632C31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74417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2.7 Labour Relations in Islam</w:t>
      </w:r>
    </w:p>
    <w:p w14:paraId="2B0178A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7F996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2DF23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dispute resolution mechanisms.</w:t>
      </w:r>
    </w:p>
    <w:p w14:paraId="11B21F7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6EF3B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How are workplace disputes resolved?</w:t>
      </w:r>
    </w:p>
    <w:p w14:paraId="3089D17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257"/>
      </w:tblGrid>
      <w:tr w:rsidR="00706EE8" w:rsidRPr="00706EE8" w14:paraId="392F63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5651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34F2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FC54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3E265B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A76B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8941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5C86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706EE8" w:rsidRPr="00706EE8" w14:paraId="656B4A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9EAE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47A5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5B20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</w:tbl>
    <w:p w14:paraId="6026292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05D32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Scenario cards.</w:t>
      </w:r>
    </w:p>
    <w:p w14:paraId="0183318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10BDA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48517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even with good intentions, disagreements happen at work.</w:t>
      </w:r>
    </w:p>
    <w:p w14:paraId="6369FE22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on how workplace disputes are resolved.</w:t>
      </w:r>
    </w:p>
    <w:p w14:paraId="744753E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69A1B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Islamic mechanisms for dispute resolution, emphasizing dialogue, arbitration (Tahkeem), and justice.</w:t>
      </w:r>
    </w:p>
    <w:p w14:paraId="426E1F0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scenario cards detailing specific workplace conflicts (e.g., unpaid overtime, wrongful dismissal).</w:t>
      </w:r>
    </w:p>
    <w:p w14:paraId="15A9543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role play where learners act as the employer, the employee, and an Islamic arbitrator.</w:t>
      </w:r>
    </w:p>
    <w:p w14:paraId="1C119C4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the role play based on how fairly and peacefully the learners negotiate a resolution.</w:t>
      </w:r>
    </w:p>
    <w:p w14:paraId="6AA5FE4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18CE7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Provide teacher feedback on the arbitration methods used in the role plays.</w:t>
      </w:r>
    </w:p>
    <w:p w14:paraId="3BB6BCC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resolving issues without aggression or injustice.</w:t>
      </w:r>
    </w:p>
    <w:p w14:paraId="6C74BB4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41EB09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a recent disagreement you had and how you resolved it.</w:t>
      </w:r>
    </w:p>
    <w:p w14:paraId="5CE29A8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4DFF5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4A449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06EE8" w:rsidRPr="00706EE8" w14:paraId="563ED1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70CE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7F4C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5785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66E8E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C2C54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D7E3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6EE8" w:rsidRPr="00706EE8" w14:paraId="75BC35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9414D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B01A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A9BD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84CFB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E31E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CE9A5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59C826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1F602CE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A75E4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7AD7B04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91F39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2.7 Labour Relations in Islam</w:t>
      </w:r>
    </w:p>
    <w:p w14:paraId="5D3A245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912AE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28693D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Promote good labour relations.</w:t>
      </w:r>
    </w:p>
    <w:p w14:paraId="7F5A2A4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145C2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Why are good relations important at work?</w:t>
      </w:r>
    </w:p>
    <w:p w14:paraId="451F2758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963"/>
      </w:tblGrid>
      <w:tr w:rsidR="00706EE8" w:rsidRPr="00706EE8" w14:paraId="308E19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52E23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7E66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E0622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6EE8" w:rsidRPr="00706EE8" w14:paraId="62A645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8D4D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A99F7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192B8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706EE8" w:rsidRPr="00706EE8" w14:paraId="22B05D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ABE9A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EEF70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47F31" w14:textId="77777777" w:rsidR="00706EE8" w:rsidRPr="00706EE8" w:rsidRDefault="00706EE8" w:rsidP="00706EE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6EE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Productivity</w:t>
            </w:r>
          </w:p>
        </w:tc>
      </w:tr>
    </w:tbl>
    <w:p w14:paraId="62EDDAC3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EE696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Community examples.</w:t>
      </w:r>
    </w:p>
    <w:p w14:paraId="2A4E198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359D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F8065A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themes of contracts, rights, and dispute resolution covered this week.</w:t>
      </w:r>
    </w:p>
    <w:p w14:paraId="56189D8F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are good relations important at work?</w:t>
      </w:r>
    </w:p>
    <w:p w14:paraId="0961624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02E8EB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broader societal impacts of harmonious labour relations (e.g., economic growth, mental peace, community stability).</w:t>
      </w:r>
    </w:p>
    <w:p w14:paraId="22AE7E0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2: Draw on community examples to show how successful businesses treat their employees well.</w:t>
      </w:r>
    </w:p>
    <w:p w14:paraId="1B249EF1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this to the overarching Islamic goal of a just and cooperative society.</w:t>
      </w:r>
    </w:p>
    <w:p w14:paraId="66F24E5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Administer a quiz covering the entire sub-strand on Labour Relations to consolidate learning.</w:t>
      </w:r>
    </w:p>
    <w:p w14:paraId="78B3D0F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65905E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as a class.</w:t>
      </w:r>
    </w:p>
    <w:p w14:paraId="446035C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affirming that honest work and fair treatment are acts of faith.</w:t>
      </w:r>
    </w:p>
    <w:p w14:paraId="39FCB02C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FF5264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thank-you note to a school worker (e.g., cleaner, cook) to promote good relations.</w:t>
      </w:r>
    </w:p>
    <w:p w14:paraId="370887F7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54ED10" w14:textId="77777777" w:rsidR="00706EE8" w:rsidRPr="00706EE8" w:rsidRDefault="00706EE8" w:rsidP="00706EE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6EE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97A5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69112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62F5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33B8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FA4D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40DD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F33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3383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54AD19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2041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2DB1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C4B3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E3D7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9F3A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5F2B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AB539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3AB1F6C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55425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9DE6B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BCD59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2.8 Ethics of Da’wa</w:t>
      </w:r>
    </w:p>
    <w:p w14:paraId="1B59F6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4C393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3B525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meaning of Da’wa.</w:t>
      </w:r>
    </w:p>
    <w:p w14:paraId="56D1996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F71C8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is Da’wa?</w:t>
      </w:r>
    </w:p>
    <w:p w14:paraId="400E102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333"/>
      </w:tblGrid>
      <w:tr w:rsidR="00570334" w:rsidRPr="00570334" w14:paraId="10F23F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F83D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17B6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76C4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20C634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366E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EB3E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7BF6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Religious Tolerance</w:t>
            </w:r>
          </w:p>
        </w:tc>
      </w:tr>
      <w:tr w:rsidR="00570334" w:rsidRPr="00570334" w14:paraId="447A07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6E07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D1F8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F34D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Moral Education</w:t>
            </w:r>
          </w:p>
        </w:tc>
      </w:tr>
    </w:tbl>
    <w:p w14:paraId="1876D27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75E4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Qur’an.</w:t>
      </w:r>
    </w:p>
    <w:p w14:paraId="42BD438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D3F90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04F5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have ever invited someone to an event or shared good news.</w:t>
      </w:r>
    </w:p>
    <w:p w14:paraId="1539010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meaning of Da’wa.</w:t>
      </w:r>
    </w:p>
    <w:p w14:paraId="46E8801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87E94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defining Da’wa as the act of inviting people to Islam and encouraging good deeds.</w:t>
      </w:r>
    </w:p>
    <w:p w14:paraId="590DDFC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relevant verses from the Qur’an that command Muslims to call to the path of their Lord with wisdom.</w:t>
      </w:r>
    </w:p>
    <w:p w14:paraId="044DAC1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difference between forcing beliefs and inviting people through good examples and kind words.</w:t>
      </w:r>
    </w:p>
    <w:p w14:paraId="32D05C1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prompt learners to explain Da’wa in their own words.</w:t>
      </w:r>
    </w:p>
    <w:p w14:paraId="7E6A388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082A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true meaning of Da’wa.</w:t>
      </w:r>
    </w:p>
    <w:p w14:paraId="704BA4E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best invitation is a person's own good character.</w:t>
      </w:r>
    </w:p>
    <w:p w14:paraId="21026FC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8756A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 of Da’wa in your exercise book.</w:t>
      </w:r>
    </w:p>
    <w:p w14:paraId="6413F5F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CD0190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5C73D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008898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4BA6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EC25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2C97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8B59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B8BB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BE33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198281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D0EA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7271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41C6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15DC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590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F7B8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B1993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3E50221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385B9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441D9EA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5BF90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2.8 Ethics of Da’wa</w:t>
      </w:r>
    </w:p>
    <w:p w14:paraId="466D809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EC2FF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FA3A7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Describe etiquette of Da’wa.</w:t>
      </w:r>
    </w:p>
    <w:p w14:paraId="76A2497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E835D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Muslims preach peacefully?</w:t>
      </w:r>
    </w:p>
    <w:p w14:paraId="49663F2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533"/>
        <w:gridCol w:w="2257"/>
      </w:tblGrid>
      <w:tr w:rsidR="00570334" w:rsidRPr="00570334" w14:paraId="69A22A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201B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923B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D34E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3A1C66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DE1A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5E94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42CE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  <w:tr w:rsidR="00570334" w:rsidRPr="00570334" w14:paraId="30FE8D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7475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9534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D00A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308F5BC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C1BB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Religious texts.</w:t>
      </w:r>
    </w:p>
    <w:p w14:paraId="514CFE1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BC481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2679B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definition of Da’wa from the previous lesson.</w:t>
      </w:r>
    </w:p>
    <w:p w14:paraId="02192A4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Muslims should preach peacefully.</w:t>
      </w:r>
    </w:p>
    <w:p w14:paraId="1A774E0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F9BF9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and provide religious texts.</w:t>
      </w:r>
    </w:p>
    <w:p w14:paraId="2137A1D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research the proper etiquette of Da’wa (e.g., using gentle words, showing patience, respecting differences).</w:t>
      </w:r>
    </w:p>
    <w:p w14:paraId="6E480EA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each group present their findings on the proper manners required when inviting others.</w:t>
      </w:r>
    </w:p>
    <w:p w14:paraId="5D6788F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group presentations to ensure they highlight wisdom and beautiful preaching.</w:t>
      </w:r>
    </w:p>
    <w:p w14:paraId="67FF4E3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687AE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etiquette of Da’wa.</w:t>
      </w:r>
    </w:p>
    <w:p w14:paraId="6B40EC5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aggressive or harsh methods contradict Islamic teachings.</w:t>
      </w:r>
    </w:p>
    <w:p w14:paraId="34B733A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44442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Identify a story of a Prophet who showed patience while delivering his message.</w:t>
      </w:r>
    </w:p>
    <w:p w14:paraId="1CF8AEB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53953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8F7C8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9F9FC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906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CBC8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91A2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D09D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FFFA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0B05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525C37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E86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C3B4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9BC5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B81B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C2C1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4235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C8A3E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4A4590D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D173F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235AED5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24F692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2.8 Ethics of Da’wa</w:t>
      </w:r>
    </w:p>
    <w:p w14:paraId="6B8131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4EB75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DC4B4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qualities of a good Da’i.</w:t>
      </w:r>
    </w:p>
    <w:p w14:paraId="32402E3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338FA5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What qualities should a preacher have?</w:t>
      </w:r>
    </w:p>
    <w:p w14:paraId="1BE9EFE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781"/>
      </w:tblGrid>
      <w:tr w:rsidR="00570334" w:rsidRPr="00570334" w14:paraId="4C81EE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5E94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4348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EB9F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32EF04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B61A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E490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4EAC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570334" w:rsidRPr="00570334" w14:paraId="0BE07B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C44D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8E71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6E73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Role Modeling</w:t>
            </w:r>
          </w:p>
        </w:tc>
      </w:tr>
    </w:tbl>
    <w:p w14:paraId="3DDD6E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DD4BD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EB4AA4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F5B18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A836F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traits make someone a trustworthy speaker.</w:t>
      </w:r>
    </w:p>
    <w:p w14:paraId="4750D6E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qualities should a preacher have?</w:t>
      </w:r>
    </w:p>
    <w:p w14:paraId="03503DF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6630D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characteristics of an effective Da’i (caller to Islam).</w:t>
      </w:r>
    </w:p>
    <w:p w14:paraId="436C17C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map out key qualities such as knowledge, sincerity, patience, and practicing what they preach.</w:t>
      </w:r>
    </w:p>
    <w:p w14:paraId="24D8E0D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why a preacher whose actions contradict their words will not be effective.</w:t>
      </w:r>
    </w:p>
    <w:p w14:paraId="2F36971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Assign a written task where learners select the most important quality from the chart and justify their choice.</w:t>
      </w:r>
    </w:p>
    <w:p w14:paraId="5C4FE27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FAED7A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points made in the written assignment.</w:t>
      </w:r>
    </w:p>
    <w:p w14:paraId="7193E9E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Da’i must embody the message they are delivering.</w:t>
      </w:r>
    </w:p>
    <w:p w14:paraId="5280FA4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0ECBB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qualities you want to develop to become a better role model.</w:t>
      </w:r>
    </w:p>
    <w:p w14:paraId="07A9F55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36A80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D8298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03707C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EAB0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3730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16ED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64C5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0A8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C1A0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4E07B1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3412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7A5A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9BBE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A390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B810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223E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83911F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607421A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3CD2F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52766E3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6F83C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2.8 Ethics of Da’wa</w:t>
      </w:r>
    </w:p>
    <w:p w14:paraId="651E776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D780A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6FAFD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Da’wa.</w:t>
      </w:r>
    </w:p>
    <w:p w14:paraId="21BA43F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CD572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is spreading Islam important?</w:t>
      </w:r>
    </w:p>
    <w:p w14:paraId="3D9574D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65"/>
      </w:tblGrid>
      <w:tr w:rsidR="00570334" w:rsidRPr="00570334" w14:paraId="4F2488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1529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AA24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070C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608BDE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4F05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4C5E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8B3F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570334" w:rsidRPr="00570334" w14:paraId="2373AE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56AF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551D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22D6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</w:t>
            </w:r>
          </w:p>
        </w:tc>
      </w:tr>
    </w:tbl>
    <w:p w14:paraId="27FAD47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B6DE1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Articles.</w:t>
      </w:r>
    </w:p>
    <w:p w14:paraId="6E73A71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DD41A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2C24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qualities of a good Da’i.</w:t>
      </w:r>
    </w:p>
    <w:p w14:paraId="5C75500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spreading Islam is important.</w:t>
      </w:r>
    </w:p>
    <w:p w14:paraId="1B8D046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EF8D3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articles discussing the societal benefits of spreading positive values and spiritual guidance.</w:t>
      </w:r>
    </w:p>
    <w:p w14:paraId="000817C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structured debate on how Da’wa contributes to a moral and just society.</w:t>
      </w:r>
    </w:p>
    <w:p w14:paraId="5184B64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debate to ensure learners understand that Da’wa is a communal obligation to preserve faith and ethics.</w:t>
      </w:r>
    </w:p>
    <w:p w14:paraId="6B51E09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based on the strength and clarity of the arguments presented during the debate.</w:t>
      </w:r>
    </w:p>
    <w:p w14:paraId="3F20FE2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C40CF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from the debate.</w:t>
      </w:r>
    </w:p>
    <w:p w14:paraId="4F31586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that sharing beneficial knowledge is a profound responsibility.</w:t>
      </w:r>
    </w:p>
    <w:p w14:paraId="33198C7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2F50C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family member how sharing good advice benefits the community.</w:t>
      </w:r>
    </w:p>
    <w:p w14:paraId="103BCDE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579D8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43A9E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5DC885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AA71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7F30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3CBD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068C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F5FA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52B3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26E0BE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4040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C74D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C0BC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D257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415D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67C0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F485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3DA025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D31AC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2.0 Fiqh Al Ibadat wal Muamalat</w:t>
      </w:r>
    </w:p>
    <w:p w14:paraId="14B7C4A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FEF0A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2.8 Ethics of Da’wa</w:t>
      </w:r>
    </w:p>
    <w:p w14:paraId="176368A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B184C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40EC5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Apply Da’wa methods in daily life.</w:t>
      </w:r>
    </w:p>
    <w:p w14:paraId="09B88C9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F670C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youth spread positive messages?</w:t>
      </w:r>
    </w:p>
    <w:p w14:paraId="14510F5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130"/>
      </w:tblGrid>
      <w:tr w:rsidR="00570334" w:rsidRPr="00570334" w14:paraId="2E13E3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5FA9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B03A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7786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74D04F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1556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5493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7DC0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Citizenship</w:t>
            </w:r>
          </w:p>
        </w:tc>
      </w:tr>
      <w:tr w:rsidR="00570334" w:rsidRPr="00570334" w14:paraId="3B9C02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4CDF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EFB8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5940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</w:tbl>
    <w:p w14:paraId="6B2024B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2CF68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Digital media.</w:t>
      </w:r>
    </w:p>
    <w:p w14:paraId="16F9F9C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F0EA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6B2B0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Inform the class that Da’wa is not limited to formal sermons in the mosque.</w:t>
      </w:r>
    </w:p>
    <w:p w14:paraId="695DC2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question: How can youth spread positive messages?</w:t>
      </w:r>
    </w:p>
    <w:p w14:paraId="4CF582E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ABEF6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modern platforms for communication, including social media, blogs, and school clubs.</w:t>
      </w:r>
    </w:p>
    <w:p w14:paraId="3C0CE6B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prepare a short, positive Islamic message suitable for a digital platform.</w:t>
      </w:r>
    </w:p>
    <w:p w14:paraId="55FBC43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role play where learners act out sharing this message respectfully online or in a peer-to-peer conversation.</w:t>
      </w:r>
    </w:p>
    <w:p w14:paraId="36A3324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presentations, focusing on tone, clarity, and adherence to the ethics of Da’wa.</w:t>
      </w:r>
    </w:p>
    <w:p w14:paraId="2DCC551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E8120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effective methods demonstrated.</w:t>
      </w:r>
    </w:p>
    <w:p w14:paraId="6C08F18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every positive action or kind word is a form of Da’wa.</w:t>
      </w:r>
    </w:p>
    <w:p w14:paraId="2E27D25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BC3F7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Share a positive, respectful message or quote with a friend today.</w:t>
      </w:r>
    </w:p>
    <w:p w14:paraId="78DBDAD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66B0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932AE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74621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23AB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31A9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F7E1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5793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8482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53F9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6A2CC5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E162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5E09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5E0B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9A5F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1C3E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4A14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A30C4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541C0FF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9E15D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 (Moral Teachings)</w:t>
      </w:r>
    </w:p>
    <w:p w14:paraId="72B94E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F9B39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Foods and Drinks</w:t>
      </w:r>
    </w:p>
    <w:p w14:paraId="0B6CC47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BAAE3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B9BC9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prohibited foods and drinks.</w:t>
      </w:r>
    </w:p>
    <w:p w14:paraId="4A857D9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3010A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does Islam forbid certain foods?</w:t>
      </w:r>
    </w:p>
    <w:p w14:paraId="14FBA7B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19"/>
      </w:tblGrid>
      <w:tr w:rsidR="00570334" w:rsidRPr="00570334" w14:paraId="0629E9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EEC2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7777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F6A3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12BFA1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1CFE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2029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98E9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570334" w:rsidRPr="00570334" w14:paraId="44405A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24F1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1A16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A3AD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Rules Compliance</w:t>
            </w:r>
          </w:p>
        </w:tc>
      </w:tr>
    </w:tbl>
    <w:p w14:paraId="73DC6E6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85904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0FD130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CF59C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B3A1D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 on Akhlaq and the sub-strand on Foods and Drinks.</w:t>
      </w:r>
    </w:p>
    <w:p w14:paraId="7E53EB8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Why does Islam forbid certain foods?</w:t>
      </w:r>
    </w:p>
    <w:p w14:paraId="747F65A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6B4F6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concepts of Halal (lawful) and Haram (prohibited).</w:t>
      </w:r>
    </w:p>
    <w:p w14:paraId="6DD2AC0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list explicitly prohibited items such as pork, alcohol, and improperly slaughtered animals.</w:t>
      </w:r>
    </w:p>
    <w:p w14:paraId="461ED24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wisdom behind these prohibitions, focusing on physical health and spiritual purity.</w:t>
      </w:r>
    </w:p>
    <w:p w14:paraId="2774BA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ability to identify Halal versus Haram items.</w:t>
      </w:r>
    </w:p>
    <w:p w14:paraId="4417B49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C77763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prohibited foods and drinks.</w:t>
      </w:r>
    </w:p>
    <w:p w14:paraId="6E00189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Allah's rules are designed to protect human well-being.</w:t>
      </w:r>
    </w:p>
    <w:p w14:paraId="14BD350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A8EA7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Check the ingredients of a snack at home to ensure it is Halal.</w:t>
      </w:r>
    </w:p>
    <w:p w14:paraId="2038DB8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49EE1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40608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052780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3989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0F32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DF2E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C041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602E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95CB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11FA7C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5E11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9F3C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A9FE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5C6C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8647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1FED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81B1C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778F2A9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62AFC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 (Moral Teachings)</w:t>
      </w:r>
    </w:p>
    <w:p w14:paraId="46FDA6E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F7D3D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3.1 Foods and Drinks</w:t>
      </w:r>
    </w:p>
    <w:p w14:paraId="3D85B6B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C06B3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9DF09A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benefits of healthy eating.</w:t>
      </w:r>
    </w:p>
    <w:p w14:paraId="2C824D9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DE798B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Muslims eat healthy?</w:t>
      </w:r>
    </w:p>
    <w:p w14:paraId="58DA457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55"/>
      </w:tblGrid>
      <w:tr w:rsidR="00570334" w:rsidRPr="00570334" w14:paraId="0FE9E4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7239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E523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5F94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471E15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2C0E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0490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E277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Preventive Health</w:t>
            </w:r>
          </w:p>
        </w:tc>
      </w:tr>
      <w:tr w:rsidR="00570334" w:rsidRPr="00570334" w14:paraId="46F564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C55B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276B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0839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Self-Care</w:t>
            </w:r>
          </w:p>
        </w:tc>
      </w:tr>
    </w:tbl>
    <w:p w14:paraId="4F2B5BC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6CFE4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Food charts.</w:t>
      </w:r>
    </w:p>
    <w:p w14:paraId="6963652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2C329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9E28F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Halal foods from the previous lesson.</w:t>
      </w:r>
    </w:p>
    <w:p w14:paraId="6D958E1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Muslims should eat healthy.</w:t>
      </w:r>
    </w:p>
    <w:p w14:paraId="1D7857A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C7791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group discussion on how treating the body as a trust (Amanah) from Allah necessitates healthy eating.</w:t>
      </w:r>
    </w:p>
    <w:p w14:paraId="7B7E000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food charts showing balanced diets and nutritious Halal options.</w:t>
      </w:r>
    </w:p>
    <w:p w14:paraId="2BD4437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list the physical, mental, and spiritual benefits of consuming a wholesome diet.</w:t>
      </w:r>
    </w:p>
    <w:p w14:paraId="092C2EB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as groups discuss how overeating contradicts prophetic guidance.</w:t>
      </w:r>
    </w:p>
    <w:p w14:paraId="7F0965E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96D13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Have groups share the benefits they listed.</w:t>
      </w:r>
    </w:p>
    <w:p w14:paraId="02E6034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Islamic concept of moderation in eating and drinking.</w:t>
      </w:r>
    </w:p>
    <w:p w14:paraId="4D1886C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F7147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one healthy eating habit you want to adopt this week.</w:t>
      </w:r>
    </w:p>
    <w:p w14:paraId="61D86B4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99358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A82E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IRE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3D80C7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E5B8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A95C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0A23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B4D4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072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71D0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4485C7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8767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6282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FF18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0D3A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590A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C2E3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302EB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627D8CB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8BCE4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 (Moral Teachings)</w:t>
      </w:r>
    </w:p>
    <w:p w14:paraId="5F74469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C3EFF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3.1 Foods and Drinks</w:t>
      </w:r>
    </w:p>
    <w:p w14:paraId="19D873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DB65A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D6B5E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etiquette of slaughtering animals.</w:t>
      </w:r>
    </w:p>
    <w:p w14:paraId="4E0CD4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52686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animals be slaughtered?</w:t>
      </w:r>
    </w:p>
    <w:p w14:paraId="3D7C60D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533"/>
        <w:gridCol w:w="3082"/>
      </w:tblGrid>
      <w:tr w:rsidR="00570334" w:rsidRPr="00570334" w14:paraId="360D65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B994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51B9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FD93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5A40EC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9F5D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85B9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EBC0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Rights</w:t>
            </w:r>
          </w:p>
        </w:tc>
      </w:tr>
      <w:tr w:rsidR="00570334" w:rsidRPr="00570334" w14:paraId="1A4BC7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B0A2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1845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EAEF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6841826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35535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Audio visual resources.</w:t>
      </w:r>
    </w:p>
    <w:p w14:paraId="7CCAC58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08001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F75F1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the difference between standard meat and Halal meat.</w:t>
      </w:r>
    </w:p>
    <w:p w14:paraId="000905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should animals be slaughtered?</w:t>
      </w:r>
    </w:p>
    <w:p w14:paraId="75128C3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39A46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an audio-visual demonstration or educational video explaining the Islamic method of slaughter (Zabiha).</w:t>
      </w:r>
    </w:p>
    <w:p w14:paraId="3099AF9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specific etiquette required: using a sharp knife, reciting the name of Allah, and not slaughtering an animal in front of another.</w:t>
      </w:r>
    </w:p>
    <w:p w14:paraId="12F1D3E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Relate these rules to the Islamic value of compassion and minimizing suffering for animals.</w:t>
      </w:r>
    </w:p>
    <w:p w14:paraId="625BFB0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written work where learners outline the conditions for a valid Islamic slaughter.</w:t>
      </w:r>
    </w:p>
    <w:p w14:paraId="7DBACDE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7B03B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conditions outlined in the written assignment.</w:t>
      </w:r>
    </w:p>
    <w:p w14:paraId="444B799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Islamic teachings encompass mercy for all living creatures.</w:t>
      </w:r>
    </w:p>
    <w:p w14:paraId="1E84B9C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4D8C86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Zabiha to a friend or family member.</w:t>
      </w:r>
    </w:p>
    <w:p w14:paraId="6B8E37C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FF4F0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88533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524031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CD58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925A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6C16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558D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D14B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021D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3A5D9F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115A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9448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7794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3E75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ED2F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F355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C92B9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249ABDD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7297F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 (Moral Teachings)</w:t>
      </w:r>
    </w:p>
    <w:p w14:paraId="4A3D6A1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1B38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3.1 Foods and Drinks</w:t>
      </w:r>
    </w:p>
    <w:p w14:paraId="7C4D287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71716C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D2BD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Describe effects of unhealthy eating.</w:t>
      </w:r>
    </w:p>
    <w:p w14:paraId="2EAE116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DE46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do unhealthy habits affect health?</w:t>
      </w:r>
    </w:p>
    <w:p w14:paraId="783BE66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99"/>
      </w:tblGrid>
      <w:tr w:rsidR="00570334" w:rsidRPr="00570334" w14:paraId="09A30D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366A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6993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FDC4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4CE0D2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8220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EC76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4983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570334" w:rsidRPr="00570334" w14:paraId="6D95B6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3B1E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CC3E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5799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Disease Prevention</w:t>
            </w:r>
          </w:p>
        </w:tc>
      </w:tr>
    </w:tbl>
    <w:p w14:paraId="2386111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4B07D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7E794E9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C92EF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1B2BB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benefits of a balanced, Halal diet.</w:t>
      </w:r>
    </w:p>
    <w:p w14:paraId="48690CF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unhealthy habits affect health.</w:t>
      </w:r>
    </w:p>
    <w:p w14:paraId="0122E80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2CF46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use the internet to research the physical effects of poor diets (e.g., obesity, diabetes) and prohibited substances like alcohol (e.g., liver disease, addiction).</w:t>
      </w:r>
    </w:p>
    <w:p w14:paraId="5EA9817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class discussion comparing these medical findings with the wisdom behind Islamic dietary laws.</w:t>
      </w:r>
    </w:p>
    <w:p w14:paraId="27D89A5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social and spiritual effects of engaging in Haram consumption.</w:t>
      </w:r>
    </w:p>
    <w:p w14:paraId="3BA5F78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testing learners' knowledge on the negative impacts of unhealthy eating.</w:t>
      </w:r>
    </w:p>
    <w:p w14:paraId="69162D3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D281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quiz answers.</w:t>
      </w:r>
    </w:p>
    <w:p w14:paraId="30C4031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avoiding harm is a fundamental principle in Islam.</w:t>
      </w:r>
    </w:p>
    <w:p w14:paraId="6AB737A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1DF31F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Find one verse or Hadith that warns against consuming intoxicants.</w:t>
      </w:r>
    </w:p>
    <w:p w14:paraId="3A8D06A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4535C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2C9F2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09BC6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1A9A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63E6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44A2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ECE5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E640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02F8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1C1603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8C3A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7821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76A3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2144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1856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8439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8C359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04F0D92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C71A8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 (Moral Teachings)</w:t>
      </w:r>
    </w:p>
    <w:p w14:paraId="3F50E4A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6115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3.1 Foods and Drinks</w:t>
      </w:r>
    </w:p>
    <w:p w14:paraId="308CC90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0927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E2AF95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Promote healthy lifestyles.</w:t>
      </w:r>
    </w:p>
    <w:p w14:paraId="21ABF7C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4DC5E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promote healthy eating?</w:t>
      </w:r>
    </w:p>
    <w:p w14:paraId="0BAE916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782"/>
      </w:tblGrid>
      <w:tr w:rsidR="00570334" w:rsidRPr="00570334" w14:paraId="122E04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DE04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11FC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C693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3D3945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13D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29CE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AD70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Health</w:t>
            </w:r>
          </w:p>
        </w:tc>
      </w:tr>
      <w:tr w:rsidR="00570334" w:rsidRPr="00570334" w14:paraId="4014F2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2AE8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F339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BC01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</w:tbl>
    <w:p w14:paraId="7EB057C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25674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BF903B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1037E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3E84F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lessons on Halal foods, slaughtering etiquette, and the dangers of unhealthy habits.</w:t>
      </w:r>
    </w:p>
    <w:p w14:paraId="4180F4E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learners promote healthy eating?</w:t>
      </w:r>
    </w:p>
    <w:p w14:paraId="0B3FA8E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3F196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practical ways youth can advocate for better dietary choices at school and home.</w:t>
      </w:r>
    </w:p>
    <w:p w14:paraId="23BE77C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materials and instruct groups to create informative posters promoting Islamic dietary ethics and health.</w:t>
      </w:r>
    </w:p>
    <w:p w14:paraId="5D070F8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include Qur’anic verses or Hadiths on moderation alongside modern nutritional advice on their posters.</w:t>
      </w:r>
    </w:p>
    <w:p w14:paraId="72EC556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present their poster to the class, explaining their design choices and messaging.</w:t>
      </w:r>
    </w:p>
    <w:p w14:paraId="6F95780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2AB17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Display the posters around the classroom.</w:t>
      </w:r>
    </w:p>
    <w:p w14:paraId="04E7AF2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challenging learners to actively model healthy, Halal eating.</w:t>
      </w:r>
    </w:p>
    <w:p w14:paraId="47371B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1857B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Share one healthy eating tip you learned this week with your family at dinner.</w:t>
      </w:r>
    </w:p>
    <w:p w14:paraId="48E8FC9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2E034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412C1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IRE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6FDA82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4372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4CF1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9DC8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F11B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6B8E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0243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420514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513B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549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3B0B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E6AF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A587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021F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FF663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7C0026D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DED30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7B53AEE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69C68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3.2 Islamic Clothing and Adornment</w:t>
      </w:r>
    </w:p>
    <w:p w14:paraId="78F3327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E4DDB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1BB76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Islamic dress code.</w:t>
      </w:r>
    </w:p>
    <w:p w14:paraId="71590F5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AF4E5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does Islam emphasize modesty?</w:t>
      </w:r>
    </w:p>
    <w:p w14:paraId="605BF95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6"/>
      </w:tblGrid>
      <w:tr w:rsidR="00570334" w:rsidRPr="00570334" w14:paraId="31D863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9C49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6CFE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3D4D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78F22C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54A4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E67F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866F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  <w:tr w:rsidR="00570334" w:rsidRPr="00570334" w14:paraId="68358A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F3B9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F1D8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B902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Identity</w:t>
            </w:r>
          </w:p>
        </w:tc>
      </w:tr>
    </w:tbl>
    <w:p w14:paraId="690946E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F3070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3D6281D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1B380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41E74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on Islamic Clothing and Adornment.</w:t>
      </w:r>
    </w:p>
    <w:p w14:paraId="0D5223C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Why does Islam emphasize modesty?</w:t>
      </w:r>
    </w:p>
    <w:p w14:paraId="2333376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EE02C8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Deliver a teacher presentation defining 'Awrah' (the parts of the body that must be covered) for both males and females.</w:t>
      </w:r>
    </w:p>
    <w:p w14:paraId="7919EC6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consult their textbooks for the specific guidelines on what constitutes acceptable Islamic clothing (e.g., loose, not transparent).</w:t>
      </w:r>
    </w:p>
    <w:p w14:paraId="728FC4E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how the dress code serves as a protective boundary and a symbol of faith.</w:t>
      </w:r>
    </w:p>
    <w:p w14:paraId="10827BE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understanding of the basic rules of the Islamic dress code.</w:t>
      </w:r>
    </w:p>
    <w:p w14:paraId="78D85B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4C965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of Awrah and the requirements of modest dress.</w:t>
      </w:r>
    </w:p>
    <w:p w14:paraId="582FE39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modesty is an internal value reflected in external appearance.</w:t>
      </w:r>
    </w:p>
    <w:p w14:paraId="4039FD5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B9511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 of 'Awrah' for both males and females in your notes.</w:t>
      </w:r>
    </w:p>
    <w:p w14:paraId="5F67DE2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C35ED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AD0B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0034C0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628E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B8AF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E30C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1BAA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25E4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799D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718E65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8716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2F33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8ECF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8A16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4605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538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D4972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3CB692B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28876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04E0128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32914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3.2 Islamic Clothing and Adornment</w:t>
      </w:r>
    </w:p>
    <w:p w14:paraId="65FCA71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8A2E3B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06AC7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purpose of modest dressing.</w:t>
      </w:r>
    </w:p>
    <w:p w14:paraId="7713018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2FAAD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is modesty important?</w:t>
      </w:r>
    </w:p>
    <w:p w14:paraId="52BA809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963"/>
      </w:tblGrid>
      <w:tr w:rsidR="00570334" w:rsidRPr="00570334" w14:paraId="3D2307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3929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CA3F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B428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00F36D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10C7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8BEB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A8D1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  <w:tr w:rsidR="00570334" w:rsidRPr="00570334" w14:paraId="3EADEB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8C93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AFD3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231D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31307F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A25C1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6BB4C38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0BE5A6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9EF02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guidelines of the Islamic dress code.</w:t>
      </w:r>
    </w:p>
    <w:p w14:paraId="797077C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is modesty important?</w:t>
      </w:r>
    </w:p>
    <w:p w14:paraId="6AB0560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E115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to brainstorm the spiritual and social purposes of modest dressing.</w:t>
      </w:r>
    </w:p>
    <w:p w14:paraId="1B0A2EA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compile the group findings (e.g., obeying Allah, promoting respect, reducing societal harm).</w:t>
      </w:r>
    </w:p>
    <w:p w14:paraId="70AB653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modesty (Haya) is described in Hadith as a branch of faith.</w:t>
      </w:r>
    </w:p>
    <w:p w14:paraId="7A5819C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group discussions, ensuring learners understand that modesty protects individual dignity.</w:t>
      </w:r>
    </w:p>
    <w:p w14:paraId="20E18C6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D3622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charts detailing the purposes of modesty.</w:t>
      </w:r>
    </w:p>
    <w:p w14:paraId="5368F76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that modest dressing shifts focus from physical appearance to a person's character and intellect.</w:t>
      </w:r>
    </w:p>
    <w:p w14:paraId="7CE86C6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93B5E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how dressing modestly makes you feel more confident or secure.</w:t>
      </w:r>
    </w:p>
    <w:p w14:paraId="6CB592B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CA5AD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0A996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3B23A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CEFD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9237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2F78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DF73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0D8D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C436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214A27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1050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A36F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B19E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EEA3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C650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D5D1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CC180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14C25B6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391AE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4CC9779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FCCE5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3.2 Islamic Clothing and Adornment</w:t>
      </w:r>
    </w:p>
    <w:p w14:paraId="6883CEB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9D514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4365E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acceptable adornment.</w:t>
      </w:r>
    </w:p>
    <w:p w14:paraId="65AA5F8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20D3B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Which forms of adornment are acceptable?</w:t>
      </w:r>
    </w:p>
    <w:p w14:paraId="0A6689A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0"/>
      </w:tblGrid>
      <w:tr w:rsidR="00570334" w:rsidRPr="00570334" w14:paraId="1B7923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C207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649A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5408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2DE355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2485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E87D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D8F6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570334" w:rsidRPr="00570334" w14:paraId="2CBAF5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2AC6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D859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B1AA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</w:tbl>
    <w:p w14:paraId="1B56DE6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E9E7BC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Images.</w:t>
      </w:r>
    </w:p>
    <w:p w14:paraId="50FFEFF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A4B84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3D8F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Clarify that Islam does not forbid looking good; Allah is beautiful and loves beauty.</w:t>
      </w:r>
    </w:p>
    <w:p w14:paraId="23AF2FD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which forms of adornment are acceptable.</w:t>
      </w:r>
    </w:p>
    <w:p w14:paraId="12CB7E7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C02F0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images of various types of clothing, jewelry, and grooming styles.</w:t>
      </w:r>
    </w:p>
    <w:p w14:paraId="1ED9843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debate on which forms of adornment cross the line from acceptable beautification into extravagance or imitation of prohibited styles.</w:t>
      </w:r>
    </w:p>
    <w:p w14:paraId="19B266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specific Islamic rulings, such as the prohibition of gold and silk for men, and the rules regarding tattoos and altering creation.</w:t>
      </w:r>
    </w:p>
    <w:p w14:paraId="6C182C3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categorize a list of adornments into Halal and Haram.</w:t>
      </w:r>
    </w:p>
    <w:p w14:paraId="7665323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453C8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assignments and review the key rules of adornment.</w:t>
      </w:r>
    </w:p>
    <w:p w14:paraId="322FF65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acceptable adornment is neat, clean, and within the boundaries of Sharia.</w:t>
      </w:r>
    </w:p>
    <w:p w14:paraId="75092AC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BB450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parent the traditional forms of acceptable adornment in your culture.</w:t>
      </w:r>
    </w:p>
    <w:p w14:paraId="5A54CA1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D950B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9273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IRE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0CCCB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3049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3CC8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9D34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BE14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F26F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652A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04C7E1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D105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9A4A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DEDC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8198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7296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C467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31336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118CE46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225CC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724DC1E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C1416E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3.2 Islamic Clothing and Adornment</w:t>
      </w:r>
    </w:p>
    <w:p w14:paraId="19BE817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7A8AC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29C8A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Promote modest dressing among youth.</w:t>
      </w:r>
    </w:p>
    <w:p w14:paraId="1202C36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0DE92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youth maintain identity through dress?</w:t>
      </w:r>
    </w:p>
    <w:p w14:paraId="23B66E9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200"/>
      </w:tblGrid>
      <w:tr w:rsidR="00570334" w:rsidRPr="00570334" w14:paraId="5E5C26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E30A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DA30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32E8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3521EF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04D6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5981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8B55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Identity Formation</w:t>
            </w:r>
          </w:p>
        </w:tc>
      </w:tr>
      <w:tr w:rsidR="00570334" w:rsidRPr="00570334" w14:paraId="445A81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A9A6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2659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03B9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</w:tbl>
    <w:p w14:paraId="5F36F67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99911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Fashion charts.</w:t>
      </w:r>
    </w:p>
    <w:p w14:paraId="505EF33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A688F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E10D6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pressure youth face from modern fashion trends.</w:t>
      </w:r>
    </w:p>
    <w:p w14:paraId="14CAE4B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youth maintain identity through dress?</w:t>
      </w:r>
    </w:p>
    <w:p w14:paraId="46B4BC8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EB0AF6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fashion charts showing modern outfits that successfully integrate Islamic modesty.</w:t>
      </w:r>
    </w:p>
    <w:p w14:paraId="7B44E22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strategies for resisting peer pressure and staying proud of one's Islamic identity.</w:t>
      </w:r>
    </w:p>
    <w:p w14:paraId="1CA491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role play where learners practice explaining their choice of modest dress to a curious peer in a confident, polite manner.</w:t>
      </w:r>
    </w:p>
    <w:p w14:paraId="70687FA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of the role plays, focusing on the learners' ability to articulate the value of their identity.</w:t>
      </w:r>
    </w:p>
    <w:p w14:paraId="73F6540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03790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best strategies demonstrated in the role plays.</w:t>
      </w:r>
    </w:p>
    <w:p w14:paraId="3C46B03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holding onto Islamic dress is a powerful statement of faith.</w:t>
      </w:r>
    </w:p>
    <w:p w14:paraId="7EE35AC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1DE5C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Plan a modest yet stylish outfit for an upcoming family event.</w:t>
      </w:r>
    </w:p>
    <w:p w14:paraId="5D059FC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D0231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DFC66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69BA7F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A75F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B7E4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97BC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E94C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D759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44A7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05864F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E563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E468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4C55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3971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70F5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43DD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A7CA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1C04831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2588D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5EFF22C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E700F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3.2 Islamic Clothing and Adornment</w:t>
      </w:r>
    </w:p>
    <w:p w14:paraId="451DE70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73551A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8A90D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Islamic dress values.</w:t>
      </w:r>
    </w:p>
    <w:p w14:paraId="35E471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E83DA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is Islamic dressing an act of worship?</w:t>
      </w:r>
    </w:p>
    <w:p w14:paraId="4391F56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716"/>
      </w:tblGrid>
      <w:tr w:rsidR="00570334" w:rsidRPr="00570334" w14:paraId="3D3FE8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1348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A233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704C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2FD9DD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82F6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06C8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10BA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Spiritual Awareness</w:t>
            </w:r>
          </w:p>
        </w:tc>
      </w:tr>
      <w:tr w:rsidR="00570334" w:rsidRPr="00570334" w14:paraId="0F7EAC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E19D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1496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9020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Religious Commitment</w:t>
            </w:r>
          </w:p>
        </w:tc>
      </w:tr>
    </w:tbl>
    <w:p w14:paraId="09A0A6C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29CA2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Religious texts.</w:t>
      </w:r>
    </w:p>
    <w:p w14:paraId="253CE8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B7ED3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14878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week's discussions on Awrah, modesty, adornment, and identity.</w:t>
      </w:r>
    </w:p>
    <w:p w14:paraId="599F845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Islamic dressing is considered an act of worship.</w:t>
      </w:r>
    </w:p>
    <w:p w14:paraId="57A47F4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CB2BA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Read religious texts linking the act of covering the Awrah directly to obeying the commands of Allah.</w:t>
      </w:r>
    </w:p>
    <w:p w14:paraId="4FA2061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reflection discussion on how everyday actions, like getting dressed, become worship when done with the right intention (Niyyah).</w:t>
      </w:r>
    </w:p>
    <w:p w14:paraId="15CFC22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share their personal feelings on how modest dress impacts their spiritual state.</w:t>
      </w:r>
    </w:p>
    <w:p w14:paraId="5E58DF7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covering the rules of Awrah, acceptable adornment, and the purpose of modesty.</w:t>
      </w:r>
    </w:p>
    <w:p w14:paraId="128184A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CB3C9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quiz answers to solidify the week's learning.</w:t>
      </w:r>
    </w:p>
    <w:p w14:paraId="48DFFD4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emphasizing that modesty is the crown of a believer.</w:t>
      </w:r>
    </w:p>
    <w:p w14:paraId="5403EB1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5E1BC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Make a conscious intention to dress to please Allah tomorrow morning.</w:t>
      </w:r>
    </w:p>
    <w:p w14:paraId="765CA65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672E6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6BFF8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35D02F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7D82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B594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C08B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69F0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0C8B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1964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312C5C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B942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E59C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806E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EC32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1C88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775B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EE24A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0401401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054E6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499DDC9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25AEB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68AD162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3377D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E7E4C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Describe Islamic manners of walking.</w:t>
      </w:r>
    </w:p>
    <w:p w14:paraId="6540E97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49F43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What are Islamic manners?</w:t>
      </w:r>
    </w:p>
    <w:p w14:paraId="5E29D3D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6"/>
      </w:tblGrid>
      <w:tr w:rsidR="00570334" w:rsidRPr="00570334" w14:paraId="1CDC84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0C95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9714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B02F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4BEAF5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CE81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0218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419B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  <w:tr w:rsidR="00570334" w:rsidRPr="00570334" w14:paraId="59FFB4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5DA5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63E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A007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Values Education</w:t>
            </w:r>
          </w:p>
        </w:tc>
      </w:tr>
    </w:tbl>
    <w:p w14:paraId="41C8472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5EC1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D2651B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21995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9A552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focusing on the Virtues and Manners of Walking.</w:t>
      </w:r>
    </w:p>
    <w:p w14:paraId="7DC1BD1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What are Islamic manners?</w:t>
      </w:r>
    </w:p>
    <w:p w14:paraId="0C8113B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DE625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on how Islam governs every aspect of life, including how one walks.</w:t>
      </w:r>
    </w:p>
    <w:p w14:paraId="447098E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list specific Qur’anic injunctions, such as walking with humility and not walking with arrogance or stamping feet.</w:t>
      </w:r>
    </w:p>
    <w:p w14:paraId="2EA686D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story of Luqman's advice to his son regarding lowering his voice and walking moderately.</w:t>
      </w:r>
    </w:p>
    <w:p w14:paraId="458FFDC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prompt learners to contrast arrogant walking with humble walking.</w:t>
      </w:r>
    </w:p>
    <w:p w14:paraId="4006EDE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E12BA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defining features of an Islamic manner of walking.</w:t>
      </w:r>
    </w:p>
    <w:p w14:paraId="2D55829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physical posture often reflects the state of the heart.</w:t>
      </w:r>
    </w:p>
    <w:p w14:paraId="448070B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6FFDD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Walk from school to home today consciously practicing a moderate and humble pace.</w:t>
      </w:r>
    </w:p>
    <w:p w14:paraId="796AA6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7ADFD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E93AE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676AED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591E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BFB0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B064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CA27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2874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D726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77CAC5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3F8F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1EF6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9D83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8D72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2C1E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62A8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0C6EA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2CFCF8B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DE89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1755969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7EA40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1A67687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1FD23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CF21F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good manners.</w:t>
      </w:r>
    </w:p>
    <w:p w14:paraId="14564F0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23958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Why are good manners important?</w:t>
      </w:r>
    </w:p>
    <w:p w14:paraId="462BC31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160"/>
      </w:tblGrid>
      <w:tr w:rsidR="00570334" w:rsidRPr="00570334" w14:paraId="66D160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836E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F04D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8E26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2AF225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F6A9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7FEA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280C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570334" w:rsidRPr="00570334" w14:paraId="78D5CA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D2BB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2452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2A0F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</w:tbl>
    <w:p w14:paraId="3CB3F4C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C1B9A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Case studies.</w:t>
      </w:r>
    </w:p>
    <w:p w14:paraId="48FCFDB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9DFD1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04451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walking with humility.</w:t>
      </w:r>
    </w:p>
    <w:p w14:paraId="72DC1B8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regarding why good manners are important in general.</w:t>
      </w:r>
    </w:p>
    <w:p w14:paraId="0118505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CF459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distribute case studies contrasting a community with good manners versus one without.</w:t>
      </w:r>
    </w:p>
    <w:p w14:paraId="56ACA05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groups to discuss how good manners foster love, prevent conflict, and build a peaceful society.</w:t>
      </w:r>
    </w:p>
    <w:p w14:paraId="37903F0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the general concept of good manners back to the specific physical act of moving through public spaces respectfully.</w:t>
      </w:r>
    </w:p>
    <w:p w14:paraId="33CFA73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of the discussions, ensuring learners link manners to Islamic faith.</w:t>
      </w:r>
    </w:p>
    <w:p w14:paraId="404FE75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6ACB1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Have group leaders share their insights.</w:t>
      </w:r>
    </w:p>
    <w:p w14:paraId="1FFD62E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Prophet (PBUH) was sent to perfect good character.</w:t>
      </w:r>
    </w:p>
    <w:p w14:paraId="56C831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183A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Observe how people interact in a public space and note the impact of good or bad manners.</w:t>
      </w:r>
    </w:p>
    <w:p w14:paraId="1190DC2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5B09C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920A6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432AF5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6E53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4653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BE0F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1886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A546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582E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406AF1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C16C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3F92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989C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898B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7D8D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6453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B8F7E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100A872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F0764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69F7679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34D592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596121F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6054B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A00BB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Identify positive walking manners.</w:t>
      </w:r>
    </w:p>
    <w:p w14:paraId="26ED32C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C2064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Muslims behave in public?</w:t>
      </w:r>
    </w:p>
    <w:p w14:paraId="5278F4D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22"/>
      </w:tblGrid>
      <w:tr w:rsidR="00570334" w:rsidRPr="00570334" w14:paraId="575287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6BF5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74C8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F2A9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09A12D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8EC2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73E8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7602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Etiquette</w:t>
            </w:r>
          </w:p>
        </w:tc>
      </w:tr>
      <w:tr w:rsidR="00570334" w:rsidRPr="00570334" w14:paraId="687B8C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227F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2F40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947FD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Awareness</w:t>
            </w:r>
          </w:p>
        </w:tc>
      </w:tr>
    </w:tbl>
    <w:p w14:paraId="66B8B21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947D8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Videos.</w:t>
      </w:r>
    </w:p>
    <w:p w14:paraId="19A1BE0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04D02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B2B4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would identify a respectful person just by watching them walk down the street.</w:t>
      </w:r>
    </w:p>
    <w:p w14:paraId="1EB4F39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Muslims should behave in public.</w:t>
      </w:r>
    </w:p>
    <w:p w14:paraId="1EF191B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70EE1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videos demonstrating various walking styles and public behaviors.</w:t>
      </w:r>
    </w:p>
    <w:p w14:paraId="6B6B519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demonstration activity where learners volunteer to show the difference between a rushing/aggressive walk, a lazy walk, and a moderate, purposeful Islamic walk.</w:t>
      </w:r>
    </w:p>
    <w:p w14:paraId="0F26924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etiquette of giving the right of way and lowering the gaze while walking in public.</w:t>
      </w:r>
    </w:p>
    <w:p w14:paraId="55C7A2D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Assign written work where learners outline five positive walking manners they will adopt.</w:t>
      </w:r>
    </w:p>
    <w:p w14:paraId="66BFBAA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692FC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five manners outlined in the assignment.</w:t>
      </w:r>
    </w:p>
    <w:p w14:paraId="325AB03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Muslim's public conduct should always be dignified and considerate.</w:t>
      </w:r>
    </w:p>
    <w:p w14:paraId="5C2746C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D2685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Practice lowering your gaze and walking with purpose when moving between classes.</w:t>
      </w:r>
    </w:p>
    <w:p w14:paraId="47F92EE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899D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59DD1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193F3D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3F3D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DED8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D070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3E5A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EC58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DE32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23D678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EDA4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7ED6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BFAB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EE89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EEBF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E1772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DEC16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7DADA0F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05385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284E366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8998A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48B2485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8CF26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3BAB3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Relate walking manners to road safety.</w:t>
      </w:r>
    </w:p>
    <w:p w14:paraId="6823279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B23C1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manners improve safety?</w:t>
      </w:r>
    </w:p>
    <w:p w14:paraId="7BB9458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45"/>
      </w:tblGrid>
      <w:tr w:rsidR="00570334" w:rsidRPr="00570334" w14:paraId="2593D3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E3FB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E1A6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6D41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596231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FFCBE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FC62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100A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570334" w:rsidRPr="00570334" w14:paraId="67F4A8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0DB0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E8C5B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B547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</w:tbl>
    <w:p w14:paraId="2FFEBFE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152C2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Road safety charts.</w:t>
      </w:r>
    </w:p>
    <w:p w14:paraId="564AC9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28BE7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1F4D9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Link the concept of walking with purpose to navigating busy streets.</w:t>
      </w:r>
    </w:p>
    <w:p w14:paraId="67F097C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manners improve safety?</w:t>
      </w:r>
    </w:p>
    <w:p w14:paraId="13FCC70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6B2CE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road safety charts to discuss pedestrian rules (using zebra crossings, walking on the correct side of the road).</w:t>
      </w:r>
    </w:p>
    <w:p w14:paraId="21A78FD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connecting these secular safety rules to the Islamic mandate of preserving life and not causing harm.</w:t>
      </w:r>
    </w:p>
    <w:p w14:paraId="3444E0E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how an arrogant or distracted walk can lead to accidents and harm others.</w:t>
      </w:r>
    </w:p>
    <w:p w14:paraId="5173C1B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testing learners' understanding of the intersection between Islamic manners and road safety.</w:t>
      </w:r>
    </w:p>
    <w:p w14:paraId="60DABF1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E12DF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53AC61E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being a safe pedestrian is a fulfillment of Islamic public etiquette.</w:t>
      </w:r>
    </w:p>
    <w:p w14:paraId="17357FB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7249C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Apply the road safety rules discussed today on your journey home.</w:t>
      </w:r>
    </w:p>
    <w:p w14:paraId="0D863D0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71DF08D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62B96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570334" w:rsidRPr="00570334" w14:paraId="4EA145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09A1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411C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A428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702F8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9BA56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E51B4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70334" w:rsidRPr="00570334" w14:paraId="56771B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E9F8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B261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1C3C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FBD2C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916B5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8E070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745B0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34D402E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80A4C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163E0A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2AC65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3508ABA3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AD5B7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9BAAF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Practice proper behaviour in society.</w:t>
      </w:r>
    </w:p>
    <w:p w14:paraId="77FBB148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CCFD4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show good manners daily?</w:t>
      </w:r>
    </w:p>
    <w:p w14:paraId="0C1DA32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1782"/>
      </w:tblGrid>
      <w:tr w:rsidR="00570334" w:rsidRPr="00570334" w14:paraId="198809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9BE07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BF3B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1F09A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70334" w:rsidRPr="00570334" w14:paraId="0CA84C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21D63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E2AD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F6091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570334" w:rsidRPr="00570334" w14:paraId="438057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D01E9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F163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5371F" w14:textId="77777777" w:rsidR="00570334" w:rsidRPr="00570334" w:rsidRDefault="00570334" w:rsidP="0057033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7033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</w:tbl>
    <w:p w14:paraId="2DAEC49C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B95796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School environment.</w:t>
      </w:r>
    </w:p>
    <w:p w14:paraId="7561D0D5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95763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E3DE3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Inform the class that this is the final lesson before the Mid-Term break.</w:t>
      </w:r>
    </w:p>
    <w:p w14:paraId="24CFAD9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learners can show good manners daily.</w:t>
      </w:r>
    </w:p>
    <w:p w14:paraId="4E43E8CD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46E3FB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1: Take the learners to a safe area in the school environment (corridor or field).</w:t>
      </w:r>
    </w:p>
    <w:p w14:paraId="20A4D00E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structured role play where learners practice walking past each other, offering greetings (Salam), lowering the gaze, and moving obstacles from the path.</w:t>
      </w:r>
    </w:p>
    <w:p w14:paraId="6DCE6194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real-time teacher evaluation, correcting postures and reminding learners of the intention behind their actions.</w:t>
      </w:r>
    </w:p>
    <w:p w14:paraId="21826952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Step 4: Bring the class back together to reflect on how these small actions change the atmosphere of a shared space.</w:t>
      </w:r>
    </w:p>
    <w:p w14:paraId="230F40B0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B3167D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practical application of walking manners.</w:t>
      </w:r>
    </w:p>
    <w:p w14:paraId="516A97DF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Wish the learners a safe and blessed Mid-Term break, encouraging them to maintain their good manners.</w:t>
      </w:r>
    </w:p>
    <w:p w14:paraId="01513941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0E3407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Ensure you remove at least one harmful object from a pathway during the break.</w:t>
      </w:r>
    </w:p>
    <w:p w14:paraId="4FEEB9F9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616B1A" w14:textId="77777777" w:rsidR="00570334" w:rsidRPr="00570334" w:rsidRDefault="00570334" w:rsidP="0057033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7033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F3D86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5FC148B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462D69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EC2B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1909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5F3E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BFF7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3C0A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1E9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20C5C0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ACC6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F9E2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3DE4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2C03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45B2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93C2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7E314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D3619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6F161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53AFBAB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9BAF9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4AABFFE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3854F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399BB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civic responsibility in public behaviour.</w:t>
      </w:r>
    </w:p>
    <w:p w14:paraId="7918EAC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F34F1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does behaviour affect society?</w:t>
      </w:r>
    </w:p>
    <w:p w14:paraId="502F441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43"/>
      </w:tblGrid>
      <w:tr w:rsidR="00AC55AC" w:rsidRPr="00AC55AC" w14:paraId="0B0E94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3C21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95B0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6B6C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1620A6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3289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A31D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76D1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AC55AC" w:rsidRPr="00AC55AC" w14:paraId="1CE6BC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6ED7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0F6F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F9B5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5AD7BC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71D89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78ED87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13559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C7BEE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27F3621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behaviour affects society.</w:t>
      </w:r>
    </w:p>
    <w:p w14:paraId="3F079CD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19E28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civic responsibility in the context of Islamic public behaviour.</w:t>
      </w:r>
    </w:p>
    <w:p w14:paraId="5614A59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class discussion on how individual manners impact the wider community.</w:t>
      </w:r>
    </w:p>
    <w:p w14:paraId="712098E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examples of positive and negative public behaviours.</w:t>
      </w:r>
    </w:p>
    <w:p w14:paraId="0A9769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discussion to assess learners' understanding of their societal role.</w:t>
      </w:r>
    </w:p>
    <w:p w14:paraId="6DA8F74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22FB9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on civic responsibility.</w:t>
      </w:r>
    </w:p>
    <w:p w14:paraId="0719B9E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public behaviour is a reflection of faith.</w:t>
      </w:r>
    </w:p>
    <w:p w14:paraId="00FE812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AE918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note one act of good civic behaviour in your community today.</w:t>
      </w:r>
    </w:p>
    <w:p w14:paraId="4A11133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1B65B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193E6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07E586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B95A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86C1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7EBD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FCBD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B88B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8A24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1ECB10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D5CD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0428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62B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57AF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D56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6078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468A2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002FA67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12971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473C635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BB07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0C1F450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A7420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9DF5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Promote responsible road use.</w:t>
      </w:r>
    </w:p>
    <w:p w14:paraId="3BD6236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1975E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Why must pedestrians follow rules?</w:t>
      </w:r>
    </w:p>
    <w:p w14:paraId="68CCAA9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45"/>
      </w:tblGrid>
      <w:tr w:rsidR="00AC55AC" w:rsidRPr="00AC55AC" w14:paraId="4FB3FD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9E30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7AB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0E3E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7FCCA7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6213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4121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6EC8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AC55AC" w:rsidRPr="00AC55AC" w14:paraId="2B6945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AE78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1D71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4DF5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</w:tbl>
    <w:p w14:paraId="0094917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9C2FD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Traffic charts.</w:t>
      </w:r>
    </w:p>
    <w:p w14:paraId="28E3D66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A5BC9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4087A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list some basic rules for walking on a busy road.</w:t>
      </w:r>
    </w:p>
    <w:p w14:paraId="12A1F91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pedestrians must follow rules.</w:t>
      </w:r>
    </w:p>
    <w:p w14:paraId="6ADE1A9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AEB28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a road safety discussion focusing on the duties of a pedestrian.</w:t>
      </w:r>
    </w:p>
    <w:p w14:paraId="7A049EC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traffic charts to explain right-of-way, zebra crossings, and avoiding distractions.</w:t>
      </w:r>
    </w:p>
    <w:p w14:paraId="1E4BB35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these secular traffic rules to the Islamic principle of preserving life (Maqasid al-Shariah).</w:t>
      </w:r>
    </w:p>
    <w:p w14:paraId="592C37C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assessment to check learners' comprehension of road safety practices.</w:t>
      </w:r>
    </w:p>
    <w:p w14:paraId="106463A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4EA98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assessment questions as a class.</w:t>
      </w:r>
    </w:p>
    <w:p w14:paraId="42CB311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vigilance and responsibility on the road.</w:t>
      </w:r>
    </w:p>
    <w:p w14:paraId="0826C89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E96FF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one unsafe pedestrian habit you have and commit to changing it.</w:t>
      </w:r>
    </w:p>
    <w:p w14:paraId="607A2CC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14AF6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99C57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3FF003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9C8F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F77E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8DB4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FEE6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9E28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4FBE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2B14E7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3EB2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1E0C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944C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0644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2E2E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7E18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FEBDD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56C52C3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3DBDF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0CAD052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AC200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3A56A65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37DE4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5703A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Islamic ethics in public conduct.</w:t>
      </w:r>
    </w:p>
    <w:p w14:paraId="283366B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F981C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behaviours show discipline?</w:t>
      </w:r>
    </w:p>
    <w:p w14:paraId="3CF3B72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6"/>
      </w:tblGrid>
      <w:tr w:rsidR="00AC55AC" w:rsidRPr="00AC55AC" w14:paraId="1FF289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7596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D50E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6A13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01F6C0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DFB8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72BF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F100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AC55AC" w:rsidRPr="00AC55AC" w14:paraId="19C227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B0E3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CB36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ACD4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</w:tbl>
    <w:p w14:paraId="487A41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3BBA7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Articles.</w:t>
      </w:r>
    </w:p>
    <w:p w14:paraId="2F6CD19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B0E1A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28CD70B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road safety principles from the previous lesson.</w:t>
      </w:r>
    </w:p>
    <w:p w14:paraId="6C69634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behaviours show discipline?</w:t>
      </w:r>
    </w:p>
    <w:p w14:paraId="2213B73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67EF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articles discussing general public etiquette from an Islamic perspective (e.g., lowering the gaze, removing harm from the path).</w:t>
      </w:r>
    </w:p>
    <w:p w14:paraId="53666D6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debate on whether discipline is more important in private or in public.</w:t>
      </w:r>
    </w:p>
    <w:p w14:paraId="1B7ECB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understand that public discipline reflects internal piety and respect for others.</w:t>
      </w:r>
    </w:p>
    <w:p w14:paraId="6A58707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detail three ways they can show better public discipline.</w:t>
      </w:r>
    </w:p>
    <w:p w14:paraId="5DE0073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81650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5D0CAEA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true discipline is maintaining good character even when no one is watching.</w:t>
      </w:r>
    </w:p>
    <w:p w14:paraId="4A952E0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13E24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lowering your voice when speaking in a public place today.</w:t>
      </w:r>
    </w:p>
    <w:p w14:paraId="0DDD149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6C9BC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A226B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500BC6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3540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C6B4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DA7D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BDFE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99F1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9576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432616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1039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404E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E248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B676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B45C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05E8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34BA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2CE9E42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3E352B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62E8EB1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8F4BB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4059539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E8E86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B29814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respectful conduct.</w:t>
      </w:r>
    </w:p>
    <w:p w14:paraId="7250646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29337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promote peace?</w:t>
      </w:r>
    </w:p>
    <w:p w14:paraId="74A91B5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257"/>
      </w:tblGrid>
      <w:tr w:rsidR="00AC55AC" w:rsidRPr="00AC55AC" w14:paraId="1DC4DA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B167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A049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EC62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6D8BF2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D598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04B2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049C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AC55AC" w:rsidRPr="00AC55AC" w14:paraId="040013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569E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BC11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A8B5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</w:tbl>
    <w:p w14:paraId="120348F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12910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School scenarios.</w:t>
      </w:r>
    </w:p>
    <w:p w14:paraId="1A53AC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19828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B13C2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 simple greeting can change a person's mood.</w:t>
      </w:r>
    </w:p>
    <w:p w14:paraId="525D661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learners can promote peace.</w:t>
      </w:r>
    </w:p>
    <w:p w14:paraId="6422EDA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04035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Islamic concept of spreading peace (Salam) through actions and words.</w:t>
      </w:r>
    </w:p>
    <w:p w14:paraId="540050F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specific school scenarios involving minor conflicts or misunderstandings.</w:t>
      </w:r>
    </w:p>
    <w:p w14:paraId="2B2E9D9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Organize a role play where learners demonstrate respectful conduct to de-escalate the situations.</w:t>
      </w:r>
    </w:p>
    <w:p w14:paraId="3661B5B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evaluation of the role plays, focusing on tone of voice and body language.</w:t>
      </w:r>
    </w:p>
    <w:p w14:paraId="5D84852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F5A71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role plays.</w:t>
      </w:r>
    </w:p>
    <w:p w14:paraId="4E185A2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peace begins with respectful interpersonal conduct.</w:t>
      </w:r>
    </w:p>
    <w:p w14:paraId="1748400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CBF6B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Be the first to offer a greeting of peace to three different people tomorrow.</w:t>
      </w:r>
    </w:p>
    <w:p w14:paraId="30C3FB6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9192F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BFC5B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03BD53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0582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331E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F35C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FD81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26D8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0DF9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66DB29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CEA9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FBB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E984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3DCF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FE68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BFFA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DA5EF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5479D50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EEBA0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3.0 Akhlaq</w:t>
      </w:r>
    </w:p>
    <w:p w14:paraId="416351D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489BC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3.3 Virtues: Manners of Walking</w:t>
      </w:r>
    </w:p>
    <w:p w14:paraId="6E8BD00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B81D4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48993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Islamic manners.</w:t>
      </w:r>
    </w:p>
    <w:p w14:paraId="4A29C99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266E3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are manners part of faith?</w:t>
      </w:r>
    </w:p>
    <w:p w14:paraId="1D5EB96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20"/>
      </w:tblGrid>
      <w:tr w:rsidR="00AC55AC" w:rsidRPr="00AC55AC" w14:paraId="7EA9F4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A74B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C45F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57C2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03CC69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D6CD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613C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0B92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Values Education</w:t>
            </w:r>
          </w:p>
        </w:tc>
      </w:tr>
      <w:tr w:rsidR="00AC55AC" w:rsidRPr="00AC55AC" w14:paraId="62358B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3A85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F213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96F7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Spiritual Awareness</w:t>
            </w:r>
          </w:p>
        </w:tc>
      </w:tr>
    </w:tbl>
    <w:p w14:paraId="3B310B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82443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177F14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4CA4E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5F1BD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Inform the class that this concludes the sub-strand on the Virtues and Manners of Walking.</w:t>
      </w:r>
    </w:p>
    <w:p w14:paraId="7FBCE75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are manners part of faith?</w:t>
      </w:r>
    </w:p>
    <w:p w14:paraId="0D03FC4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F2EE0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review their notes from the entire section on Islamic manners and public conduct.</w:t>
      </w:r>
    </w:p>
    <w:p w14:paraId="3EA1D35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small groups and have them prepare group presentations summarizing the key teachings.</w:t>
      </w:r>
    </w:p>
    <w:p w14:paraId="613579F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the group presentations, ensuring all major concepts (humility, road safety, discipline, peace) are covered.</w:t>
      </w:r>
    </w:p>
    <w:p w14:paraId="5B94A5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concluding quiz to consolidate learning on Islamic manners.</w:t>
      </w:r>
    </w:p>
    <w:p w14:paraId="709F6A6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C3133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0CC51E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Prophet's teaching that the best believers are those with the best manners.</w:t>
      </w:r>
    </w:p>
    <w:p w14:paraId="013359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EF0B6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Ensure your notes on Islamic manners are complete and organized for future revision.</w:t>
      </w:r>
    </w:p>
    <w:p w14:paraId="52951B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53961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B221E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4EEB7E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CBA6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7961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61C0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DA4B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3C89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3C5E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3E732A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71A7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052B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191B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F061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9BBE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A906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2870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216CFE2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5E02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A88DE9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D0073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End of Term Revision</w:t>
      </w:r>
    </w:p>
    <w:p w14:paraId="6AB1CA4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AAFFF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2A29E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key concepts.</w:t>
      </w:r>
    </w:p>
    <w:p w14:paraId="6495685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D0B60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learnt this term?</w:t>
      </w:r>
    </w:p>
    <w:p w14:paraId="2BE353D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97"/>
      </w:tblGrid>
      <w:tr w:rsidR="00AC55AC" w:rsidRPr="00AC55AC" w14:paraId="20413F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4A5F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FD16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1C3C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194371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83C2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8A9E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B589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AC55AC" w:rsidRPr="00AC55AC" w14:paraId="5C851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150C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3F6F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76A4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78DC12A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C4928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6935C9E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F8FE86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D4964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Welcome the class to the revision period leading up to the end-of-term exams.</w:t>
      </w:r>
    </w:p>
    <w:p w14:paraId="1C97201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guiding the review: What have we learnt this term?</w:t>
      </w:r>
    </w:p>
    <w:p w14:paraId="6CB66EC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C4245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broad overview of the term's topics, including Divorce, Care for Widows, Governance, Labour Relations, Da'wa, and Akhlaq.</w:t>
      </w:r>
    </w:p>
    <w:p w14:paraId="58B27D2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revision session where learners compare notes and create summary outlines.</w:t>
      </w:r>
    </w:p>
    <w:p w14:paraId="5278752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rapid-fire questioning session to test immediate recall of definitions and key terms.</w:t>
      </w:r>
    </w:p>
    <w:p w14:paraId="7232F1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questions regarding any overarching concepts they find confusing.</w:t>
      </w:r>
    </w:p>
    <w:p w14:paraId="2773D5E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E2369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themes identified during the session.</w:t>
      </w:r>
    </w:p>
    <w:p w14:paraId="7E543A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adopt active study habits during this revision period.</w:t>
      </w:r>
    </w:p>
    <w:p w14:paraId="004AD64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0C455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the key terms discussed today.</w:t>
      </w:r>
    </w:p>
    <w:p w14:paraId="3BCC7CF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E1C7C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B8CBF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25F4BF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4C96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00B2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8A59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67F0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5221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8A1D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337526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9921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5D9F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7A44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5556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A8A6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BF1B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5272E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11: LESSON 2</w:t>
      </w:r>
    </w:p>
    <w:p w14:paraId="660F24E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072D4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460A6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D5EA2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End of Term Revision</w:t>
      </w:r>
    </w:p>
    <w:p w14:paraId="6B84569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FA03A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6B8ED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Islamic jurisprudence topics.</w:t>
      </w:r>
    </w:p>
    <w:p w14:paraId="015482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25671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apply these teachings?</w:t>
      </w:r>
    </w:p>
    <w:p w14:paraId="0FF07AB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99"/>
      </w:tblGrid>
      <w:tr w:rsidR="00AC55AC" w:rsidRPr="00AC55AC" w14:paraId="020A28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11EB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3BB8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D8A2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043C43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E7FE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D7DB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B9F5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Legal Awareness</w:t>
            </w:r>
          </w:p>
        </w:tc>
      </w:tr>
      <w:tr w:rsidR="00AC55AC" w:rsidRPr="00AC55AC" w14:paraId="27DDC5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63F2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1782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B913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Applied Learning</w:t>
            </w:r>
          </w:p>
        </w:tc>
      </w:tr>
    </w:tbl>
    <w:p w14:paraId="01F0169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9EDE4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53C1C0E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1150F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25C6D7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Focus the class's attention specifically on Fiqh Al Ibadat wal Muamalat.</w:t>
      </w:r>
    </w:p>
    <w:p w14:paraId="5EE08EF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we apply these teachings?</w:t>
      </w:r>
    </w:p>
    <w:p w14:paraId="67D8F1F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C6997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class discussion reviewing the specific rules governing divorce, labour contracts, and governance.</w:t>
      </w:r>
    </w:p>
    <w:p w14:paraId="45F97DA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consult their textbooks for details on the conditions of valid contracts and types of divorce.</w:t>
      </w:r>
    </w:p>
    <w:p w14:paraId="0F568EA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Present practical scenarios and ask learners to apply the jurisprudence teachings to resolve them.</w:t>
      </w:r>
    </w:p>
    <w:p w14:paraId="06ABFA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targeted quiz on these Fiqh topics to assess their theoretical and practical understanding.</w:t>
      </w:r>
    </w:p>
    <w:p w14:paraId="0EB7070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95664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and clarify any tricky legal nuances.</w:t>
      </w:r>
    </w:p>
    <w:p w14:paraId="648221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Islamic jurisprudence provides practical frameworks for daily life.</w:t>
      </w:r>
    </w:p>
    <w:p w14:paraId="6F48B50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54A48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textbook chapter on Labour Relations to ensure you know the rights of an employee.</w:t>
      </w:r>
    </w:p>
    <w:p w14:paraId="7137CB1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77369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75A41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686572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57F9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BBCE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B0B6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0BF8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FE9A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420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62C30F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3822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559D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4DCC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7B82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0B0E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F1D4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3E16D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190068D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C2D57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083725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C6847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End of Term Revision</w:t>
      </w:r>
    </w:p>
    <w:p w14:paraId="03D3C12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A6212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51C3A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Akhlaq teachings.</w:t>
      </w:r>
    </w:p>
    <w:p w14:paraId="70CBE7C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86F49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Why are moral teachings important?</w:t>
      </w:r>
    </w:p>
    <w:p w14:paraId="2962FDA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6"/>
      </w:tblGrid>
      <w:tr w:rsidR="00AC55AC" w:rsidRPr="00AC55AC" w14:paraId="50D0A6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AE37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50B3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D408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307A88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2E15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C734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FDB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  <w:tr w:rsidR="00AC55AC" w:rsidRPr="00AC55AC" w14:paraId="1C0AC8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724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BDA5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380A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Moral Education</w:t>
            </w:r>
          </w:p>
        </w:tc>
      </w:tr>
    </w:tbl>
    <w:p w14:paraId="64CB128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9284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8E3E3F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AC7B5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050DA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Shift the revision focus to the Akhlaq (Moral Teachings) covered in the latter half of the term.</w:t>
      </w:r>
    </w:p>
    <w:p w14:paraId="41E89C7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moral teachings are important.</w:t>
      </w:r>
    </w:p>
    <w:p w14:paraId="13C7B6A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B6352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the topics of Halal/Haram foods, modest dressing, and manners of walking.</w:t>
      </w:r>
    </w:p>
    <w:p w14:paraId="3C22CE6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Implement a peer teaching activity where learners pair up and explain one of these topics to their partner.</w:t>
      </w:r>
    </w:p>
    <w:p w14:paraId="1E54EAC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Observe the peer teaching to ensure accurate transmission of Islamic ethical standards.</w:t>
      </w:r>
    </w:p>
    <w:p w14:paraId="3AC0D32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Bring the class together to address any common misunderstandings noticed during the observation.</w:t>
      </w:r>
    </w:p>
    <w:p w14:paraId="1272463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FD19F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fundamental importance of Akhlaq in completing one's faith.</w:t>
      </w:r>
    </w:p>
    <w:p w14:paraId="3CD97B4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embody these morals during the stressful exam period.</w:t>
      </w:r>
    </w:p>
    <w:p w14:paraId="7E5B6A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415499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summary paragraph on the Islamic dress code.</w:t>
      </w:r>
    </w:p>
    <w:p w14:paraId="0FB445B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E3A25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D7150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4AE367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DB2D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19B2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AB70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BA14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6A0D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6457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5D2604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55DD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E3EE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FDB1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3E90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F80D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DB28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7D57E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61A2E8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C51CE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1F36F0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F79C4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End of Term Revision</w:t>
      </w:r>
    </w:p>
    <w:p w14:paraId="60338B9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7DF47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19762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exam questions.</w:t>
      </w:r>
    </w:p>
    <w:p w14:paraId="6ED714C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45093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our understanding?</w:t>
      </w:r>
    </w:p>
    <w:p w14:paraId="0F800ED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AC55AC" w:rsidRPr="00AC55AC" w14:paraId="3DB678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682A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043F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C7D7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74AC24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8152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F27B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489E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AC55AC" w:rsidRPr="00AC55AC" w14:paraId="3F85AE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320C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DC9B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02D4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067D5C1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4322E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papers.</w:t>
      </w:r>
    </w:p>
    <w:p w14:paraId="349E6F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D2F1A7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16055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practicing with real exam formats.</w:t>
      </w:r>
    </w:p>
    <w:p w14:paraId="0ED6CAF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we improve our understanding?</w:t>
      </w:r>
    </w:p>
    <w:p w14:paraId="61355E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766811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past papers or sample exam questions covering the term's syllabus.</w:t>
      </w:r>
    </w:p>
    <w:p w14:paraId="12729A0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complete a written practice session under timed, exam-like conditions.</w:t>
      </w:r>
    </w:p>
    <w:p w14:paraId="518B0BF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the importance of reading questions carefully and structuring answers logically.</w:t>
      </w:r>
    </w:p>
    <w:p w14:paraId="5E575A1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practice papers for brief teacher assessment to gauge overall readiness.</w:t>
      </w:r>
    </w:p>
    <w:p w14:paraId="5827661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845C5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experience of the timed practice and identify which question types were most challenging.</w:t>
      </w:r>
    </w:p>
    <w:p w14:paraId="42D85E1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strategies for managing time during an actual exam.</w:t>
      </w:r>
    </w:p>
    <w:p w14:paraId="019E470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18045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writing out the answer to one of the difficult questions again at home.</w:t>
      </w:r>
    </w:p>
    <w:p w14:paraId="246ADF1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FE1D4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B64F2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6E759C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6596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08D4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7990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5A38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EC4D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317D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7699C7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BB9A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D316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DF79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4EC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D8DE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A4C9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79EBC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11: LESSON 5</w:t>
      </w:r>
    </w:p>
    <w:p w14:paraId="5456E53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A46A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29517E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C27C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End of Term Revision</w:t>
      </w:r>
    </w:p>
    <w:p w14:paraId="0C3562B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19FCD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04F0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key themes.</w:t>
      </w:r>
    </w:p>
    <w:p w14:paraId="4787CA2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641EF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should we apply in life?</w:t>
      </w:r>
    </w:p>
    <w:p w14:paraId="7F05359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52"/>
      </w:tblGrid>
      <w:tr w:rsidR="00AC55AC" w:rsidRPr="00AC55AC" w14:paraId="116826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684E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4721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9F21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665EDA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FC28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6005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8FBC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  <w:tr w:rsidR="00AC55AC" w:rsidRPr="00AC55AC" w14:paraId="1DC124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8CB5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E3BA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4189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Development</w:t>
            </w:r>
          </w:p>
        </w:tc>
      </w:tr>
    </w:tbl>
    <w:p w14:paraId="15AD31F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635E8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6F2D8E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B29BE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14FF8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Inform the class that this is the final lesson before the assessment week.</w:t>
      </w:r>
    </w:p>
    <w:p w14:paraId="4C9AF65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what lessons should be applied in life beyond the exams.</w:t>
      </w:r>
    </w:p>
    <w:p w14:paraId="6FE958D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015BB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broad reflection discussion on the overarching themes of the term (justice, modesty, responsibility).</w:t>
      </w:r>
    </w:p>
    <w:p w14:paraId="5D29276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Ask learners to share which specific teaching impacted them the most on a personal level.</w:t>
      </w:r>
    </w:p>
    <w:p w14:paraId="0EDA11D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explicitly connect theoretical knowledge to practical daily living.</w:t>
      </w:r>
    </w:p>
    <w:p w14:paraId="5EEAE9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evaluation of the discussion, noting learners' depth of spiritual and academic insight.</w:t>
      </w:r>
    </w:p>
    <w:p w14:paraId="75136EC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8CEB5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profound life lessons contained within the IRE syllabus.</w:t>
      </w:r>
    </w:p>
    <w:p w14:paraId="0A2BFFA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study hard and rely on Allah for their success.</w:t>
      </w:r>
    </w:p>
    <w:p w14:paraId="54FB8E3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8BF1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Organize all your notes and study materials over the weekend.</w:t>
      </w:r>
    </w:p>
    <w:p w14:paraId="00B8EE5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9B2A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AC479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4BFDA7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3977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5A23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DF65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0754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0B83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87E2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6E7D4F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5CB0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A3BF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B08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7C4A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0393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0118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5AB57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2AF195C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0C394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Assessment</w:t>
      </w:r>
    </w:p>
    <w:p w14:paraId="1CFD48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CF96C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Term 2 Assessment</w:t>
      </w:r>
    </w:p>
    <w:p w14:paraId="25D8E1D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5D6EE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74F77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learner understanding.</w:t>
      </w:r>
    </w:p>
    <w:p w14:paraId="5D46CF7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9137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concepts need clarification?</w:t>
      </w:r>
    </w:p>
    <w:p w14:paraId="5E00C51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34"/>
      </w:tblGrid>
      <w:tr w:rsidR="00AC55AC" w:rsidRPr="00AC55AC" w14:paraId="59FCDE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5404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0731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CC84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0BAC23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74AD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FE5A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A7B6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AC55AC" w:rsidRPr="00AC55AC" w14:paraId="7A213D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DBD8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CB18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30E1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Evaluation</w:t>
            </w:r>
          </w:p>
        </w:tc>
      </w:tr>
    </w:tbl>
    <w:p w14:paraId="683BCF8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96726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Question papers.</w:t>
      </w:r>
    </w:p>
    <w:p w14:paraId="7BAF77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89C3B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265AE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Set a calm and focused atmosphere for the assessment.</w:t>
      </w:r>
    </w:p>
    <w:p w14:paraId="177A7A2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guiding the process: What concepts need clarification?</w:t>
      </w:r>
    </w:p>
    <w:p w14:paraId="50AD1E6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7364E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the short test/question papers to all learners.</w:t>
      </w:r>
    </w:p>
    <w:p w14:paraId="11F1C5F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the instructions clearly and clarify any immediate confusion regarding the format.</w:t>
      </w:r>
    </w:p>
    <w:p w14:paraId="0344270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learners as they complete the marked test in silence.</w:t>
      </w:r>
    </w:p>
    <w:p w14:paraId="6899843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strict adherence to exam conditions to promote integrity and fairness.</w:t>
      </w:r>
    </w:p>
    <w:p w14:paraId="647221E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8C59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Collect all test papers promptly at the end of the designated time.</w:t>
      </w:r>
    </w:p>
    <w:p w14:paraId="685E5CC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Reassure learners that the assessment is a tool for their own growth.</w:t>
      </w:r>
    </w:p>
    <w:p w14:paraId="071AEEF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4DCF3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Reflect on your performance and note down any questions you struggled with.</w:t>
      </w:r>
    </w:p>
    <w:p w14:paraId="57147E1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3679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E3A75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7C9641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8913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8FE7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720A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D79F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BFE5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A6AF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208074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E2A3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670E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5F72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6833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54AE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7129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EF4C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4945EBC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726BB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Assessment</w:t>
      </w:r>
    </w:p>
    <w:p w14:paraId="3299FC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6E2D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Term 2 Assessment</w:t>
      </w:r>
    </w:p>
    <w:p w14:paraId="15CA53C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FCD23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1A129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learning.</w:t>
      </w:r>
    </w:p>
    <w:p w14:paraId="7E4775E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8228D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improve?</w:t>
      </w:r>
    </w:p>
    <w:p w14:paraId="1A65430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59"/>
      </w:tblGrid>
      <w:tr w:rsidR="00AC55AC" w:rsidRPr="00AC55AC" w14:paraId="6CA777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9409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044B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E21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5CBFC6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6069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714C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545B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AC55AC" w:rsidRPr="00AC55AC" w14:paraId="6601B3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890B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443D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AC7D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6A554BF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4FC46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Marked scripts.</w:t>
      </w:r>
    </w:p>
    <w:p w14:paraId="402D96E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03EC3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21891BC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feedback is the most crucial part of the assessment process.</w:t>
      </w:r>
    </w:p>
    <w:p w14:paraId="23FC2E9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learners improve?</w:t>
      </w:r>
    </w:p>
    <w:p w14:paraId="1C94034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54EFCB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Return the marked scripts from the short test to the learners.</w:t>
      </w:r>
    </w:p>
    <w:p w14:paraId="724188E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feedback session, reviewing the common mistakes made across the class.</w:t>
      </w:r>
    </w:p>
    <w:p w14:paraId="572D644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model answers for the most frequently missed questions.</w:t>
      </w:r>
    </w:p>
    <w:p w14:paraId="036CBC5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as they review their individual scripts and take notes on their errors.</w:t>
      </w:r>
    </w:p>
    <w:p w14:paraId="7D82AA4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CA462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areas where the class needs to focus their revision efforts.</w:t>
      </w:r>
    </w:p>
    <w:p w14:paraId="22F0EA4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not to be discouraged by mistakes but to learn from them.</w:t>
      </w:r>
    </w:p>
    <w:p w14:paraId="0F57950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FD307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Write out the correct answers for the questions you missed on the test.</w:t>
      </w:r>
    </w:p>
    <w:p w14:paraId="653845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CB5EE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049FA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4EC98E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CC9E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AFB7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DB59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CF00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1D60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D747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46C0F2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EA23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1049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A306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FE2E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122B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ECDF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2F43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772CBD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70336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Assessment</w:t>
      </w:r>
    </w:p>
    <w:p w14:paraId="0D6F8E1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BA9F1C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Term 2 Assessment</w:t>
      </w:r>
    </w:p>
    <w:p w14:paraId="11AC28D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A7B4F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D75BE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Correct misconceptions.</w:t>
      </w:r>
    </w:p>
    <w:p w14:paraId="60ED68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CB668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Which areas were difficult?</w:t>
      </w:r>
    </w:p>
    <w:p w14:paraId="2C291AF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70"/>
      </w:tblGrid>
      <w:tr w:rsidR="00AC55AC" w:rsidRPr="00AC55AC" w14:paraId="79998A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B577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7F1E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8448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51733D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3842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17FF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62E1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Cognitive Clarity</w:t>
            </w:r>
          </w:p>
        </w:tc>
      </w:tr>
      <w:tr w:rsidR="00AC55AC" w:rsidRPr="00AC55AC" w14:paraId="1DBA8F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DE2A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C44E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B586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Remedial Education</w:t>
            </w:r>
          </w:p>
        </w:tc>
      </w:tr>
    </w:tbl>
    <w:p w14:paraId="193244A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87FDA6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1BE9D22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2FA8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617A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feedback session from the previous lesson.</w:t>
      </w:r>
    </w:p>
    <w:p w14:paraId="2DA41A3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Which areas were difficult?</w:t>
      </w:r>
    </w:p>
    <w:p w14:paraId="0B8FB5C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3CA94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Based on the test results, initiate a remedial teaching session focusing on the most poorly understood concepts (e.g., specific rules of inheritance or divorce).</w:t>
      </w:r>
    </w:p>
    <w:p w14:paraId="6936951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Break down these complex topics using simpler analogies and clear notes.</w:t>
      </w:r>
    </w:p>
    <w:p w14:paraId="6E02186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ask specific questions about the areas they find difficult.</w:t>
      </w:r>
    </w:p>
    <w:p w14:paraId="616DFB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Administer a brief, informal re-assessment on these specific topics to verify the misconceptions have been corrected.</w:t>
      </w:r>
    </w:p>
    <w:p w14:paraId="534BF70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5187C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results of the quick re-assessment.</w:t>
      </w:r>
    </w:p>
    <w:p w14:paraId="66D310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clarified concepts to ensure complete understanding.</w:t>
      </w:r>
    </w:p>
    <w:p w14:paraId="4A308A9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42520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your notes on the specific topic that was re-taught today.</w:t>
      </w:r>
    </w:p>
    <w:p w14:paraId="6251715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76FE0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FC85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135EE8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4C2F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9376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E6B6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B9FE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2CF1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0761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2AA576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8029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8E77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4EDC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245C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AD6F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5204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C3CE1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7AC6CBA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80C54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Assessment</w:t>
      </w:r>
    </w:p>
    <w:p w14:paraId="621DF4C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45A13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Term 2 Assessment</w:t>
      </w:r>
    </w:p>
    <w:p w14:paraId="3447543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7583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A48DC8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Learner presentations.</w:t>
      </w:r>
    </w:p>
    <w:p w14:paraId="6840599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B8F09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apply Islamic values?</w:t>
      </w:r>
    </w:p>
    <w:p w14:paraId="5CF1727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216"/>
      </w:tblGrid>
      <w:tr w:rsidR="00AC55AC" w:rsidRPr="00AC55AC" w14:paraId="204DA5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13B3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A5E3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E242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786FCE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FA4A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C900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D616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AC55AC" w:rsidRPr="00AC55AC" w14:paraId="72F749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E23A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9D37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37A4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Values Integration</w:t>
            </w:r>
          </w:p>
        </w:tc>
      </w:tr>
    </w:tbl>
    <w:p w14:paraId="13D898B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68908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17E882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392D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89291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understanding is proven by the ability to teach others.</w:t>
      </w:r>
    </w:p>
    <w:p w14:paraId="02F9677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we can apply Islamic values.</w:t>
      </w:r>
    </w:p>
    <w:p w14:paraId="3503F8F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7395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Assign small groups specific Islamic values covered in the syllabus (e.g., compassion for widows, modest dressing).</w:t>
      </w:r>
    </w:p>
    <w:p w14:paraId="1139F6B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quickly prepare short presentations using charts to explain the value and its application.</w:t>
      </w:r>
    </w:p>
    <w:p w14:paraId="77BB518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the session as groups take turns delivering their presentations to the class.</w:t>
      </w:r>
    </w:p>
    <w:p w14:paraId="6834847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the presentations based on clarity, accuracy of Islamic knowledge, and practical application.</w:t>
      </w:r>
    </w:p>
    <w:p w14:paraId="41CA6E9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0295B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presentation skills and content.</w:t>
      </w:r>
    </w:p>
    <w:p w14:paraId="1437548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these values collectively build a strong Islamic character.</w:t>
      </w:r>
    </w:p>
    <w:p w14:paraId="29B32D0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D2C81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explaining an Islamic concept clearly and confidently to a sibling.</w:t>
      </w:r>
    </w:p>
    <w:p w14:paraId="0653322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B828E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0545B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6AB711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0284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587C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5C2C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EAAC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9931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DBA0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26E899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A319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CD2E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2F2F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F661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C45F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4E4C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5B77D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0410E9E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E99C8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Assessment</w:t>
      </w:r>
    </w:p>
    <w:p w14:paraId="7827CD6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00A04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Term 2 Assessment</w:t>
      </w:r>
    </w:p>
    <w:p w14:paraId="7511509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4E267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26B39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Preparation for exams.</w:t>
      </w:r>
    </w:p>
    <w:p w14:paraId="28C58F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0E2A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strategies help exam success?</w:t>
      </w:r>
    </w:p>
    <w:p w14:paraId="407DD09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08"/>
      </w:tblGrid>
      <w:tr w:rsidR="00AC55AC" w:rsidRPr="00AC55AC" w14:paraId="7644BD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71D0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13A8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04F7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4861C5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6199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F90A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CA99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  <w:tr w:rsidR="00AC55AC" w:rsidRPr="00AC55AC" w14:paraId="18B0A2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EA7D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A80F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20F4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</w:tbl>
    <w:p w14:paraId="4B648EC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C5BB8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 materials.</w:t>
      </w:r>
    </w:p>
    <w:p w14:paraId="1BB94C4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B0B01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6029D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formal exams are approaching and can be stressful.</w:t>
      </w:r>
    </w:p>
    <w:p w14:paraId="4331DB8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question: What strategies help exam success?</w:t>
      </w:r>
    </w:p>
    <w:p w14:paraId="6ABF62E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42B6E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on effective study techniques (e.g., spacing out study sessions, using past papers, getting enough sleep).</w:t>
      </w:r>
    </w:p>
    <w:p w14:paraId="596F741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importance of reading exam questions carefully to identify exactly what is being asked.</w:t>
      </w:r>
    </w:p>
    <w:p w14:paraId="23C65F3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organize their revision materials and create a personalized study plan for the coming weeks.</w:t>
      </w:r>
    </w:p>
    <w:p w14:paraId="0C3FA34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to ensure learners are adopting healthy and organized approaches to exam preparation.</w:t>
      </w:r>
    </w:p>
    <w:p w14:paraId="00680D5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D4E3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study strategies discussed.</w:t>
      </w:r>
    </w:p>
    <w:p w14:paraId="2C24B89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Islamic etiquette of seeking knowledge and making Du'a for success.</w:t>
      </w:r>
    </w:p>
    <w:p w14:paraId="17CB51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F7F10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Finalize your personal study timetable for the End of Term exams.</w:t>
      </w:r>
    </w:p>
    <w:p w14:paraId="5BE6033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162A0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5708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369443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3E0C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28B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12E8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2CB7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510B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0017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3AC853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67A0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4416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CC9D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7AE9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0E7B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7093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467F4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558CDA5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A24EB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8B2CB6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E30F63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Exam Preparation</w:t>
      </w:r>
    </w:p>
    <w:p w14:paraId="0763969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95188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DB3F5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learning.</w:t>
      </w:r>
    </w:p>
    <w:p w14:paraId="021B062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C84D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are key Islamic teachings learnt?</w:t>
      </w:r>
    </w:p>
    <w:p w14:paraId="5C4E419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84"/>
      </w:tblGrid>
      <w:tr w:rsidR="00AC55AC" w:rsidRPr="00AC55AC" w14:paraId="4AFD90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6E7D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80BF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0418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3FE8F9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36FF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B6F5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BF66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Readiness</w:t>
            </w:r>
          </w:p>
        </w:tc>
      </w:tr>
      <w:tr w:rsidR="00AC55AC" w:rsidRPr="00AC55AC" w14:paraId="238EAA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2324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F035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EFF2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Memory Retention</w:t>
            </w:r>
          </w:p>
        </w:tc>
      </w:tr>
    </w:tbl>
    <w:p w14:paraId="333D051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F967B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690DF82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F5F45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AB975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Welcome the class to the final intensive revision week.</w:t>
      </w:r>
    </w:p>
    <w:p w14:paraId="7ED956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are key Islamic teachings learnt?</w:t>
      </w:r>
    </w:p>
    <w:p w14:paraId="72DEC03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805BE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comprehensive group revision session covering the core teachings from Fiqh and Akhlaq.</w:t>
      </w:r>
    </w:p>
    <w:p w14:paraId="6551FAF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cross-reference their notes and highlight key definitions and rulings.</w:t>
      </w:r>
    </w:p>
    <w:p w14:paraId="1514C37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verbal drill to test rapid recall of essential Islamic concepts.</w:t>
      </w:r>
    </w:p>
    <w:p w14:paraId="589BBD3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short, informal quiz to help learners gauge their own readiness and consolidate their learning.</w:t>
      </w:r>
    </w:p>
    <w:p w14:paraId="69B6D30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5CA8A8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informal quiz.</w:t>
      </w:r>
    </w:p>
    <w:p w14:paraId="66317F3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interconnectedness of all the topics learned this term.</w:t>
      </w:r>
    </w:p>
    <w:p w14:paraId="13E930F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08A6C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sections of your notes where you scored lowest on today's quiz.</w:t>
      </w:r>
    </w:p>
    <w:p w14:paraId="0AF431B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22E25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52D0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3A9CAD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1C34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C92F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E0AD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25AB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E969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4DC1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4F3AB8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59CC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CFE7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B42E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31ED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3066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997A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CF9A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2965777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A5A8F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250BCB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63906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Exam Preparation</w:t>
      </w:r>
    </w:p>
    <w:p w14:paraId="4CA8229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443D9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FBCD4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structured questions.</w:t>
      </w:r>
    </w:p>
    <w:p w14:paraId="4BFF0D8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2B80F0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answers be structured?</w:t>
      </w:r>
    </w:p>
    <w:p w14:paraId="3A253E7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90"/>
      </w:tblGrid>
      <w:tr w:rsidR="00AC55AC" w:rsidRPr="00AC55AC" w14:paraId="617AB0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AE4B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4961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E11B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49BE69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7D95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8EB5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A410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Technique</w:t>
            </w:r>
          </w:p>
        </w:tc>
      </w:tr>
      <w:tr w:rsidR="00AC55AC" w:rsidRPr="00AC55AC" w14:paraId="71E244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76AD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B28D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A1B9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Expression</w:t>
            </w:r>
          </w:p>
        </w:tc>
      </w:tr>
    </w:tbl>
    <w:p w14:paraId="106FB23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815178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papers.</w:t>
      </w:r>
    </w:p>
    <w:p w14:paraId="4C34D30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8FF7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1D7CA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knowing the material is only half the battle; expressing it clearly is the other half.</w:t>
      </w:r>
    </w:p>
    <w:p w14:paraId="2544774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answers should be structured.</w:t>
      </w:r>
    </w:p>
    <w:p w14:paraId="4EA0996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29467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examples from past papers showing long-form, structured questions.</w:t>
      </w:r>
    </w:p>
    <w:p w14:paraId="0480A1A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"Point, Evidence, Explain" method for constructing comprehensive answers.</w:t>
      </w:r>
    </w:p>
    <w:p w14:paraId="55C6C23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writing structured responses to a selected past paper question.</w:t>
      </w:r>
    </w:p>
    <w:p w14:paraId="45157F1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written exercises and mark them, focusing specifically on the clarity and logical flow of the answers.</w:t>
      </w:r>
    </w:p>
    <w:p w14:paraId="64B8FB4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8CCAE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Read an example of a well-structured answer to the class.</w:t>
      </w:r>
    </w:p>
    <w:p w14:paraId="5F50E04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planning an answer before writing it down.</w:t>
      </w:r>
    </w:p>
    <w:p w14:paraId="3CB8CDE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BFBCA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Practice writing a structured paragraph answering a sample exam question.</w:t>
      </w:r>
    </w:p>
    <w:p w14:paraId="0EB64E0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DC553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BCC2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3C50C9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D39A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8C3A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5F82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D523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72F3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A3B4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3F8A63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1912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93D1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A35C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D5B78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AFE6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FBB1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08202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41C5635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81A44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488FCA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528FD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Exam Preparation</w:t>
      </w:r>
    </w:p>
    <w:p w14:paraId="1864921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44EFD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B1FE7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Discuss difficult topics.</w:t>
      </w:r>
    </w:p>
    <w:p w14:paraId="677D1D7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E1059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Which areas require more practice?</w:t>
      </w:r>
    </w:p>
    <w:p w14:paraId="64A0997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21"/>
      </w:tblGrid>
      <w:tr w:rsidR="00AC55AC" w:rsidRPr="00AC55AC" w14:paraId="251008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C771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1C02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4F88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16EAB8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FF0D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797F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D9E3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Mentorship</w:t>
            </w:r>
          </w:p>
        </w:tc>
      </w:tr>
      <w:tr w:rsidR="00AC55AC" w:rsidRPr="00AC55AC" w14:paraId="22AB0D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AA7F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B9F1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29A0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Support</w:t>
            </w:r>
          </w:p>
        </w:tc>
      </w:tr>
    </w:tbl>
    <w:p w14:paraId="1722782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679A7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19D0F6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64FC9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3C328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Create an open and non-judgmental environment for asking questions.</w:t>
      </w:r>
    </w:p>
    <w:p w14:paraId="526C66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question: Which areas require more practice?</w:t>
      </w:r>
    </w:p>
    <w:p w14:paraId="23AF971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43388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Open the floor for a group consultation session where learners voice the specific topics they find most challenging.</w:t>
      </w:r>
    </w:p>
    <w:p w14:paraId="07DD36B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Direct learners to the relevant textbook sections to collaboratively find the answers.</w:t>
      </w:r>
    </w:p>
    <w:p w14:paraId="4C89CF5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peer-to-peer explanations, allowing learners who grasp a concept to teach those who are struggling.</w:t>
      </w:r>
    </w:p>
    <w:p w14:paraId="5DE539C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teacher feedback and ultimate clarification on any unresolved complex topics.</w:t>
      </w:r>
    </w:p>
    <w:p w14:paraId="3DE5EE4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F28D4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complex topics that were clarified during the session.</w:t>
      </w:r>
    </w:p>
    <w:p w14:paraId="4C22D02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continue helping each other revise outside of class.</w:t>
      </w:r>
    </w:p>
    <w:p w14:paraId="6E996A6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9498C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specific difficult topic discussed today in your textbook.</w:t>
      </w:r>
    </w:p>
    <w:p w14:paraId="75B6320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AB378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7DF40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6366F1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6D2E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4FFF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D8F9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A3EF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D680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CFBD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6EF2F9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D84C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B252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DFE6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55AB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6A34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3CC5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642AE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6FCF500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3F55C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BCB40D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822CF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Exam Preparation</w:t>
      </w:r>
    </w:p>
    <w:p w14:paraId="40043C4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883D6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A7EC8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Mock test.</w:t>
      </w:r>
    </w:p>
    <w:p w14:paraId="3B2926A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BC65A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How ready are learners for exams?</w:t>
      </w:r>
    </w:p>
    <w:p w14:paraId="3A95809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34"/>
      </w:tblGrid>
      <w:tr w:rsidR="00AC55AC" w:rsidRPr="00AC55AC" w14:paraId="7A46F2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37D39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7AF0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35A2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10ACC5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A1CD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00AE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E909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AC55AC" w:rsidRPr="00AC55AC" w14:paraId="6F94BB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2A26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CA91F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0FF7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Evaluation</w:t>
            </w:r>
          </w:p>
        </w:tc>
      </w:tr>
    </w:tbl>
    <w:p w14:paraId="37F9D16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E2713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Exam papers.</w:t>
      </w:r>
    </w:p>
    <w:p w14:paraId="5B1D67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23044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66E59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classroom strictly according to formal examination standards.</w:t>
      </w:r>
    </w:p>
    <w:p w14:paraId="5A83941F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guiding the mock assessment: How ready are learners for exams?</w:t>
      </w:r>
    </w:p>
    <w:p w14:paraId="04D64C2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34DE7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the mock exam papers covering a comprehensive range of Term 2 topics.</w:t>
      </w:r>
    </w:p>
    <w:p w14:paraId="03477B1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Clearly state the rules, time limits, and expectations for the mock test.</w:t>
      </w:r>
    </w:p>
    <w:p w14:paraId="6848C3A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learners as they complete the mock exam in silence.</w:t>
      </w:r>
    </w:p>
    <w:p w14:paraId="4A86589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papers promptly and initiate the marking process to provide rapid feedback.</w:t>
      </w:r>
    </w:p>
    <w:p w14:paraId="1F00E2C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0800C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Debrief the learners on how they felt managing their time during the mock exam.</w:t>
      </w:r>
    </w:p>
    <w:p w14:paraId="4E126CA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Reassure them that this practice builds necessary exam stamina.</w:t>
      </w:r>
    </w:p>
    <w:p w14:paraId="33DFB39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F881D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Rest and mentally prepare for the final review lesson and upcoming official exams.</w:t>
      </w:r>
    </w:p>
    <w:p w14:paraId="0398F4F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FB3B0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3EFA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IRE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AC55AC" w:rsidRPr="00AC55AC" w14:paraId="706DF6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CD1E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D394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C033C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4DA7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E77A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1FD4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C55AC" w:rsidRPr="00AC55AC" w14:paraId="5B4C61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C689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52805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D2661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6138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910E4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9E0A7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35F4A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5CF71B6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E2565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C173C59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72D5A8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Exam Preparation</w:t>
      </w:r>
    </w:p>
    <w:p w14:paraId="4A7B7821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BC6B9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079803D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review.</w:t>
      </w:r>
    </w:p>
    <w:p w14:paraId="1039771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9B239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What values should learners uphold?</w:t>
      </w:r>
    </w:p>
    <w:p w14:paraId="65B06CE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46"/>
      </w:tblGrid>
      <w:tr w:rsidR="00AC55AC" w:rsidRPr="00AC55AC" w14:paraId="325B48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FDEF2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8C6C0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D8F9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C55AC" w:rsidRPr="00AC55AC" w14:paraId="5060DC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75E7A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06D06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35F03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  <w:tr w:rsidR="00AC55AC" w:rsidRPr="00AC55AC" w14:paraId="302FF3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A3A0E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1F0EB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44C4D" w14:textId="77777777" w:rsidR="00AC55AC" w:rsidRPr="00AC55AC" w:rsidRDefault="00AC55AC" w:rsidP="00AC55A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C55A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Spiritual Awareness</w:t>
            </w:r>
          </w:p>
        </w:tc>
      </w:tr>
    </w:tbl>
    <w:p w14:paraId="3A8FD61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150FAA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3206C86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42AA2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865D62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final instructional lesson of the term.</w:t>
      </w:r>
    </w:p>
    <w:p w14:paraId="46B92974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values should learners uphold?</w:t>
      </w:r>
    </w:p>
    <w:p w14:paraId="4878317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0E7267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1: Hand back the marked mock exams and provide a brief general commentary on the results.</w:t>
      </w:r>
    </w:p>
    <w:p w14:paraId="3347C0E5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2: Transition from academic preparation to spiritual preparation, discussing the Islamic value of honesty during exams (avoiding cheating).</w:t>
      </w:r>
    </w:p>
    <w:p w14:paraId="62BFE51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reflection discussion on how the teachings of IRE are meant to be lived, not just memorized for a test.</w:t>
      </w:r>
    </w:p>
    <w:p w14:paraId="76C54DC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learners' reflections, ensuring they understand the lifelong nature of Islamic education.</w:t>
      </w:r>
    </w:p>
    <w:p w14:paraId="0A4650CC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9652E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words of encouragement and advice for the exam week.</w:t>
      </w:r>
    </w:p>
    <w:p w14:paraId="0FF6B1D3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Lead a brief closing prayer (Du'a) for success and ease in the upcoming assessments.</w:t>
      </w:r>
    </w:p>
    <w:p w14:paraId="06109996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E0D03B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t>Organize your materials and get a good night's sleep before your first exam.</w:t>
      </w:r>
    </w:p>
    <w:p w14:paraId="5CA13EE0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F5F03E" w14:textId="77777777" w:rsidR="00AC55AC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1149FD" w14:textId="2D59849C" w:rsidR="00B851E0" w:rsidRPr="00AC55AC" w:rsidRDefault="00AC55AC" w:rsidP="00AC55A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C55A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sectPr w:rsidR="00B851E0" w:rsidRPr="00AC55A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06EC" w14:textId="77777777" w:rsidR="00EA1006" w:rsidRDefault="00EA1006" w:rsidP="00CC50DD">
      <w:pPr>
        <w:spacing w:after="0" w:line="240" w:lineRule="auto"/>
      </w:pPr>
      <w:r>
        <w:separator/>
      </w:r>
    </w:p>
  </w:endnote>
  <w:endnote w:type="continuationSeparator" w:id="0">
    <w:p w14:paraId="5E7AA507" w14:textId="77777777" w:rsidR="00EA1006" w:rsidRDefault="00EA1006" w:rsidP="00CC5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59E8B" w14:textId="77777777" w:rsidR="00EA1006" w:rsidRDefault="00EA1006" w:rsidP="00CC50DD">
      <w:pPr>
        <w:spacing w:after="0" w:line="240" w:lineRule="auto"/>
      </w:pPr>
      <w:r>
        <w:separator/>
      </w:r>
    </w:p>
  </w:footnote>
  <w:footnote w:type="continuationSeparator" w:id="0">
    <w:p w14:paraId="7CA60256" w14:textId="77777777" w:rsidR="00EA1006" w:rsidRDefault="00EA1006" w:rsidP="00CC5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4606413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5D34B8" w14:textId="43815A78" w:rsidR="00CC50DD" w:rsidRPr="00CC50DD" w:rsidRDefault="00CC50DD">
        <w:pPr>
          <w:pStyle w:val="Header"/>
          <w:jc w:val="right"/>
          <w:rPr>
            <w:rFonts w:ascii="Century Gothic" w:hAnsi="Century Gothic"/>
          </w:rPr>
        </w:pPr>
        <w:r w:rsidRPr="00CC50DD">
          <w:rPr>
            <w:rFonts w:ascii="Century Gothic" w:hAnsi="Century Gothic"/>
          </w:rPr>
          <w:fldChar w:fldCharType="begin"/>
        </w:r>
        <w:r w:rsidRPr="00CC50DD">
          <w:rPr>
            <w:rFonts w:ascii="Century Gothic" w:hAnsi="Century Gothic"/>
          </w:rPr>
          <w:instrText xml:space="preserve"> PAGE   \* MERGEFORMAT </w:instrText>
        </w:r>
        <w:r w:rsidRPr="00CC50DD">
          <w:rPr>
            <w:rFonts w:ascii="Century Gothic" w:hAnsi="Century Gothic"/>
          </w:rPr>
          <w:fldChar w:fldCharType="separate"/>
        </w:r>
        <w:r w:rsidRPr="00CC50DD">
          <w:rPr>
            <w:rFonts w:ascii="Century Gothic" w:hAnsi="Century Gothic"/>
            <w:noProof/>
          </w:rPr>
          <w:t>2</w:t>
        </w:r>
        <w:r w:rsidRPr="00CC50DD">
          <w:rPr>
            <w:rFonts w:ascii="Century Gothic" w:hAnsi="Century Gothic"/>
            <w:noProof/>
          </w:rPr>
          <w:fldChar w:fldCharType="end"/>
        </w:r>
      </w:p>
    </w:sdtContent>
  </w:sdt>
  <w:p w14:paraId="1FECA44C" w14:textId="77777777" w:rsidR="00CC50DD" w:rsidRPr="00CC50DD" w:rsidRDefault="00CC50DD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B38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70334"/>
    <w:rsid w:val="00582479"/>
    <w:rsid w:val="0064770D"/>
    <w:rsid w:val="006C06D1"/>
    <w:rsid w:val="006E4958"/>
    <w:rsid w:val="00706EE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C55AC"/>
    <w:rsid w:val="00AD13A9"/>
    <w:rsid w:val="00AD72A3"/>
    <w:rsid w:val="00B16D09"/>
    <w:rsid w:val="00B33BDA"/>
    <w:rsid w:val="00B67522"/>
    <w:rsid w:val="00B851E0"/>
    <w:rsid w:val="00BE06E1"/>
    <w:rsid w:val="00C6291E"/>
    <w:rsid w:val="00C653C4"/>
    <w:rsid w:val="00C9330F"/>
    <w:rsid w:val="00CB1A9D"/>
    <w:rsid w:val="00CC50DD"/>
    <w:rsid w:val="00CF2D12"/>
    <w:rsid w:val="00D1333A"/>
    <w:rsid w:val="00D25C19"/>
    <w:rsid w:val="00D33CFE"/>
    <w:rsid w:val="00D727FC"/>
    <w:rsid w:val="00DA34D2"/>
    <w:rsid w:val="00DB44A4"/>
    <w:rsid w:val="00E020C4"/>
    <w:rsid w:val="00EA1006"/>
    <w:rsid w:val="00EF7B38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D2083"/>
  <w15:chartTrackingRefBased/>
  <w15:docId w15:val="{676D0C83-A6E6-43F0-803C-55995F11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7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7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F7B3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7B3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B38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B38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7B38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B3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B38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B3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B38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EF7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B3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B3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EF7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B38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EF7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B38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EF7B38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706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706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706EE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50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0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50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0D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101</Pages>
  <Words>16804</Words>
  <Characters>95783</Characters>
  <Application>Microsoft Office Word</Application>
  <DocSecurity>0</DocSecurity>
  <Lines>798</Lines>
  <Paragraphs>224</Paragraphs>
  <ScaleCrop>false</ScaleCrop>
  <Company/>
  <LinksUpToDate>false</LinksUpToDate>
  <CharactersWithSpaces>112363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8</cp:revision>
  <dcterms:created xsi:type="dcterms:W3CDTF">2026-03-26T10:47:00Z</dcterms:created>
  <dcterms:modified xsi:type="dcterms:W3CDTF">2026-03-26T10:57:00Z</dcterms:modified>
</cp:coreProperties>
</file>